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D50F" w14:textId="19CA6EA9" w:rsidR="00EA4470" w:rsidRPr="00C5657A" w:rsidRDefault="00EA4470" w:rsidP="00565C23">
      <w:pPr>
        <w:spacing w:line="360" w:lineRule="auto"/>
        <w:rPr>
          <w:rFonts w:ascii="Daytona Condensed Light" w:hAnsi="Daytona Condensed Light"/>
          <w:sz w:val="20"/>
          <w:szCs w:val="20"/>
          <w:u w:val="single"/>
        </w:rPr>
      </w:pPr>
    </w:p>
    <w:p w14:paraId="7C6E2639" w14:textId="77777777" w:rsidR="00A6291C" w:rsidRPr="007D6CAB" w:rsidRDefault="00A6291C" w:rsidP="00A6291C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7D6CAB">
        <w:rPr>
          <w:rFonts w:ascii="Century Gothic" w:hAnsi="Century Gothic"/>
          <w:b/>
          <w:bCs/>
          <w:sz w:val="40"/>
          <w:szCs w:val="40"/>
        </w:rPr>
        <w:t>Persbericht</w:t>
      </w:r>
    </w:p>
    <w:p w14:paraId="1C777DA4" w14:textId="19F10B8B" w:rsidR="00AD0CA9" w:rsidRDefault="00AD0CA9" w:rsidP="00565C23">
      <w:pPr>
        <w:spacing w:line="360" w:lineRule="auto"/>
        <w:rPr>
          <w:rFonts w:ascii="Daytona Condensed Light" w:hAnsi="Daytona Condensed Light"/>
          <w:b/>
          <w:sz w:val="28"/>
          <w:szCs w:val="28"/>
          <w:highlight w:val="yellow"/>
        </w:rPr>
      </w:pPr>
    </w:p>
    <w:p w14:paraId="1CD8156C" w14:textId="4DC5AE7C" w:rsidR="00CB1E67" w:rsidRPr="007D6CAB" w:rsidRDefault="007B22D5" w:rsidP="00565C23">
      <w:pPr>
        <w:spacing w:line="360" w:lineRule="auto"/>
        <w:rPr>
          <w:rFonts w:ascii="Century Gothic" w:hAnsi="Century Gothic"/>
          <w:b/>
          <w:sz w:val="28"/>
          <w:szCs w:val="28"/>
        </w:rPr>
      </w:pPr>
      <w:r w:rsidRPr="007D6CAB">
        <w:rPr>
          <w:rFonts w:ascii="Century Gothic" w:hAnsi="Century Gothic"/>
          <w:b/>
          <w:sz w:val="28"/>
          <w:szCs w:val="28"/>
          <w:highlight w:val="yellow"/>
        </w:rPr>
        <w:t>&lt;</w:t>
      </w:r>
      <w:r w:rsidRPr="007D6CAB">
        <w:rPr>
          <w:rFonts w:ascii="Century Gothic" w:hAnsi="Century Gothic"/>
          <w:b/>
          <w:i/>
          <w:sz w:val="28"/>
          <w:szCs w:val="28"/>
          <w:highlight w:val="yellow"/>
        </w:rPr>
        <w:t>naam b</w:t>
      </w:r>
      <w:r w:rsidR="00E36E21" w:rsidRPr="007D6CAB">
        <w:rPr>
          <w:rFonts w:ascii="Century Gothic" w:hAnsi="Century Gothic"/>
          <w:b/>
          <w:i/>
          <w:sz w:val="28"/>
          <w:szCs w:val="28"/>
          <w:highlight w:val="yellow"/>
        </w:rPr>
        <w:t>ouwb</w:t>
      </w:r>
      <w:r w:rsidRPr="007D6CAB">
        <w:rPr>
          <w:rFonts w:ascii="Century Gothic" w:hAnsi="Century Gothic"/>
          <w:b/>
          <w:i/>
          <w:sz w:val="28"/>
          <w:szCs w:val="28"/>
          <w:highlight w:val="yellow"/>
        </w:rPr>
        <w:t>edrijf</w:t>
      </w:r>
      <w:r w:rsidRPr="007D6CAB">
        <w:rPr>
          <w:rFonts w:ascii="Century Gothic" w:hAnsi="Century Gothic"/>
          <w:b/>
          <w:sz w:val="28"/>
          <w:szCs w:val="28"/>
          <w:highlight w:val="yellow"/>
        </w:rPr>
        <w:t>&gt;</w:t>
      </w:r>
      <w:r w:rsidRPr="007D6CAB">
        <w:rPr>
          <w:rFonts w:ascii="Century Gothic" w:hAnsi="Century Gothic"/>
          <w:b/>
          <w:sz w:val="28"/>
          <w:szCs w:val="28"/>
        </w:rPr>
        <w:t xml:space="preserve"> stelt b</w:t>
      </w:r>
      <w:r w:rsidR="00CB1E67" w:rsidRPr="007D6CAB">
        <w:rPr>
          <w:rFonts w:ascii="Century Gothic" w:hAnsi="Century Gothic"/>
          <w:b/>
          <w:sz w:val="28"/>
          <w:szCs w:val="28"/>
        </w:rPr>
        <w:t xml:space="preserve">ouwplaats </w:t>
      </w:r>
      <w:r w:rsidR="00CB1E67" w:rsidRPr="007D6CAB">
        <w:rPr>
          <w:rFonts w:ascii="Century Gothic" w:hAnsi="Century Gothic"/>
          <w:b/>
          <w:sz w:val="28"/>
          <w:szCs w:val="28"/>
          <w:highlight w:val="yellow"/>
        </w:rPr>
        <w:t>&lt;</w:t>
      </w:r>
      <w:r w:rsidR="00CB1E67" w:rsidRPr="007D6CAB">
        <w:rPr>
          <w:rFonts w:ascii="Century Gothic" w:hAnsi="Century Gothic"/>
          <w:b/>
          <w:i/>
          <w:sz w:val="28"/>
          <w:szCs w:val="28"/>
          <w:highlight w:val="yellow"/>
        </w:rPr>
        <w:t>naam project</w:t>
      </w:r>
      <w:r w:rsidR="00CB1E67" w:rsidRPr="007D6CAB">
        <w:rPr>
          <w:rFonts w:ascii="Century Gothic" w:hAnsi="Century Gothic"/>
          <w:b/>
          <w:sz w:val="28"/>
          <w:szCs w:val="28"/>
          <w:highlight w:val="yellow"/>
        </w:rPr>
        <w:t>&gt;</w:t>
      </w:r>
      <w:r w:rsidR="00CB1E67" w:rsidRPr="007D6CAB">
        <w:rPr>
          <w:rFonts w:ascii="Century Gothic" w:hAnsi="Century Gothic"/>
          <w:b/>
          <w:sz w:val="28"/>
          <w:szCs w:val="28"/>
        </w:rPr>
        <w:t xml:space="preserve"> open voor publiek tijdens</w:t>
      </w:r>
      <w:r w:rsidR="00C5657A" w:rsidRPr="007D6CAB">
        <w:rPr>
          <w:rFonts w:ascii="Century Gothic" w:hAnsi="Century Gothic"/>
          <w:b/>
          <w:sz w:val="28"/>
          <w:szCs w:val="28"/>
        </w:rPr>
        <w:t xml:space="preserve"> de</w:t>
      </w:r>
      <w:r w:rsidR="00CB1E67" w:rsidRPr="007D6CAB">
        <w:rPr>
          <w:rFonts w:ascii="Century Gothic" w:hAnsi="Century Gothic"/>
          <w:b/>
          <w:sz w:val="28"/>
          <w:szCs w:val="28"/>
        </w:rPr>
        <w:t xml:space="preserve"> Dag van de Bouw</w:t>
      </w:r>
    </w:p>
    <w:p w14:paraId="28BA7F37" w14:textId="77777777" w:rsidR="00BB4652" w:rsidRPr="00C5657A" w:rsidRDefault="00BB4652" w:rsidP="00565C23">
      <w:pPr>
        <w:spacing w:line="360" w:lineRule="auto"/>
        <w:rPr>
          <w:rFonts w:ascii="Daytona Condensed Light" w:hAnsi="Daytona Condensed Light"/>
          <w:b/>
          <w:sz w:val="20"/>
          <w:szCs w:val="20"/>
        </w:rPr>
      </w:pPr>
    </w:p>
    <w:p w14:paraId="15AF368D" w14:textId="583CA519" w:rsidR="00CB1E67" w:rsidRPr="00927191" w:rsidRDefault="0B6165FD" w:rsidP="44A0898B">
      <w:pPr>
        <w:spacing w:line="360" w:lineRule="auto"/>
        <w:rPr>
          <w:rFonts w:ascii="Daytona Condensed Light" w:hAnsi="Daytona Condensed Light"/>
          <w:b/>
          <w:bCs/>
          <w:sz w:val="20"/>
          <w:szCs w:val="20"/>
        </w:rPr>
      </w:pPr>
      <w:r w:rsidRPr="222C8C83">
        <w:rPr>
          <w:rFonts w:ascii="Daytona Condensed Light" w:hAnsi="Daytona Condensed Light"/>
          <w:sz w:val="20"/>
          <w:szCs w:val="20"/>
          <w:highlight w:val="yellow"/>
        </w:rPr>
        <w:t>&lt;</w:t>
      </w:r>
      <w:r w:rsidRPr="222C8C83">
        <w:rPr>
          <w:rFonts w:ascii="Daytona Condensed Light" w:hAnsi="Daytona Condensed Light"/>
          <w:i/>
          <w:iCs/>
          <w:sz w:val="20"/>
          <w:szCs w:val="20"/>
          <w:highlight w:val="yellow"/>
        </w:rPr>
        <w:t>plaats, datum</w:t>
      </w:r>
      <w:r w:rsidRPr="222C8C83">
        <w:rPr>
          <w:rFonts w:ascii="Daytona Condensed Light" w:hAnsi="Daytona Condensed Light"/>
          <w:sz w:val="20"/>
          <w:szCs w:val="20"/>
          <w:highlight w:val="yellow"/>
        </w:rPr>
        <w:t>&gt;</w:t>
      </w:r>
      <w:r w:rsidRPr="222C8C83">
        <w:rPr>
          <w:rFonts w:ascii="Daytona Condensed Light" w:hAnsi="Daytona Condensed Light"/>
          <w:sz w:val="20"/>
          <w:szCs w:val="20"/>
        </w:rPr>
        <w:t xml:space="preserve"> - </w:t>
      </w:r>
      <w:r w:rsidRPr="222C8C83">
        <w:rPr>
          <w:rFonts w:ascii="Daytona Condensed Light" w:hAnsi="Daytona Condensed Light"/>
          <w:b/>
          <w:bCs/>
          <w:sz w:val="20"/>
          <w:szCs w:val="20"/>
        </w:rPr>
        <w:t xml:space="preserve">Op </w:t>
      </w:r>
      <w:r w:rsidR="5EAD5A1A" w:rsidRPr="222C8C83">
        <w:rPr>
          <w:rFonts w:ascii="Daytona Condensed Light" w:hAnsi="Daytona Condensed Light"/>
          <w:b/>
          <w:bCs/>
          <w:sz w:val="20"/>
          <w:szCs w:val="20"/>
        </w:rPr>
        <w:t xml:space="preserve">zaterdag </w:t>
      </w:r>
      <w:r w:rsidR="00871660">
        <w:rPr>
          <w:rFonts w:ascii="Daytona Condensed Light" w:hAnsi="Daytona Condensed Light"/>
          <w:b/>
          <w:bCs/>
          <w:sz w:val="20"/>
          <w:szCs w:val="20"/>
        </w:rPr>
        <w:t>8</w:t>
      </w:r>
      <w:r w:rsidRPr="222C8C83">
        <w:rPr>
          <w:rFonts w:ascii="Daytona Condensed Light" w:hAnsi="Daytona Condensed Light"/>
          <w:b/>
          <w:bCs/>
          <w:sz w:val="20"/>
          <w:szCs w:val="20"/>
        </w:rPr>
        <w:t xml:space="preserve"> juni </w:t>
      </w:r>
      <w:r w:rsidR="301935B2" w:rsidRPr="222C8C83">
        <w:rPr>
          <w:rFonts w:ascii="Daytona Condensed Light" w:hAnsi="Daytona Condensed Light"/>
          <w:b/>
          <w:bCs/>
          <w:sz w:val="20"/>
          <w:szCs w:val="20"/>
        </w:rPr>
        <w:t xml:space="preserve">aanstaande </w:t>
      </w:r>
      <w:r w:rsidRPr="222C8C83">
        <w:rPr>
          <w:rFonts w:ascii="Daytona Condensed Light" w:hAnsi="Daytona Condensed Light"/>
          <w:b/>
          <w:bCs/>
          <w:sz w:val="20"/>
          <w:szCs w:val="20"/>
        </w:rPr>
        <w:t xml:space="preserve">kan iedereen een kijkje achter de </w:t>
      </w:r>
      <w:r w:rsidR="1F30A994" w:rsidRPr="222C8C83">
        <w:rPr>
          <w:rFonts w:ascii="Daytona Condensed Light" w:hAnsi="Daytona Condensed Light"/>
          <w:b/>
          <w:bCs/>
          <w:sz w:val="20"/>
          <w:szCs w:val="20"/>
        </w:rPr>
        <w:t>bouwdoek</w:t>
      </w:r>
      <w:r w:rsidRPr="222C8C83">
        <w:rPr>
          <w:rFonts w:ascii="Daytona Condensed Light" w:hAnsi="Daytona Condensed Light"/>
          <w:b/>
          <w:bCs/>
          <w:sz w:val="20"/>
          <w:szCs w:val="20"/>
        </w:rPr>
        <w:t xml:space="preserve">en nemen </w:t>
      </w:r>
      <w:r w:rsidR="4D0F3A4C" w:rsidRPr="222C8C83">
        <w:rPr>
          <w:rFonts w:ascii="Daytona Condensed Light" w:hAnsi="Daytona Condensed Light"/>
          <w:b/>
          <w:bCs/>
          <w:sz w:val="20"/>
          <w:szCs w:val="20"/>
        </w:rPr>
        <w:t>bij</w:t>
      </w:r>
      <w:r w:rsidRPr="222C8C83">
        <w:rPr>
          <w:rFonts w:ascii="Daytona Condensed Light" w:hAnsi="Daytona Condensed Light"/>
          <w:b/>
          <w:bCs/>
          <w:sz w:val="20"/>
          <w:szCs w:val="20"/>
        </w:rPr>
        <w:t xml:space="preserve"> </w:t>
      </w:r>
      <w:r w:rsidRPr="222C8C83">
        <w:rPr>
          <w:rFonts w:ascii="Daytona Condensed Light" w:hAnsi="Daytona Condensed Light"/>
          <w:b/>
          <w:bCs/>
          <w:sz w:val="20"/>
          <w:szCs w:val="20"/>
          <w:highlight w:val="yellow"/>
        </w:rPr>
        <w:t>&lt;</w:t>
      </w:r>
      <w:r w:rsidRPr="222C8C83">
        <w:rPr>
          <w:rFonts w:ascii="Daytona Condensed Light" w:hAnsi="Daytona Condensed Light"/>
          <w:b/>
          <w:bCs/>
          <w:i/>
          <w:iCs/>
          <w:sz w:val="20"/>
          <w:szCs w:val="20"/>
          <w:highlight w:val="yellow"/>
        </w:rPr>
        <w:t>naam project</w:t>
      </w:r>
      <w:r w:rsidRPr="222C8C83">
        <w:rPr>
          <w:rFonts w:ascii="Daytona Condensed Light" w:hAnsi="Daytona Condensed Light"/>
          <w:b/>
          <w:bCs/>
          <w:sz w:val="20"/>
          <w:szCs w:val="20"/>
          <w:highlight w:val="yellow"/>
        </w:rPr>
        <w:t>&gt;</w:t>
      </w:r>
      <w:r w:rsidR="333ABA3B" w:rsidRPr="222C8C83">
        <w:rPr>
          <w:rFonts w:ascii="Daytona Condensed Light" w:hAnsi="Daytona Condensed Light"/>
          <w:b/>
          <w:bCs/>
          <w:sz w:val="20"/>
          <w:szCs w:val="20"/>
        </w:rPr>
        <w:t xml:space="preserve"> aan de </w:t>
      </w:r>
      <w:r w:rsidR="333ABA3B" w:rsidRPr="222C8C83">
        <w:rPr>
          <w:rFonts w:ascii="Daytona Condensed Light" w:hAnsi="Daytona Condensed Light"/>
          <w:b/>
          <w:bCs/>
          <w:i/>
          <w:iCs/>
          <w:sz w:val="20"/>
          <w:szCs w:val="20"/>
          <w:highlight w:val="yellow"/>
        </w:rPr>
        <w:t>&lt;naam straat, wijk, etc.&gt;</w:t>
      </w:r>
      <w:r w:rsidR="333ABA3B" w:rsidRPr="222C8C83">
        <w:rPr>
          <w:rFonts w:ascii="Daytona Condensed Light" w:hAnsi="Daytona Condensed Light"/>
          <w:b/>
          <w:bCs/>
          <w:i/>
          <w:iCs/>
          <w:sz w:val="20"/>
          <w:szCs w:val="20"/>
        </w:rPr>
        <w:t>.</w:t>
      </w:r>
      <w:r w:rsidRPr="222C8C83">
        <w:rPr>
          <w:rFonts w:ascii="Daytona Condensed Light" w:hAnsi="Daytona Condensed Light"/>
          <w:b/>
          <w:bCs/>
          <w:sz w:val="20"/>
          <w:szCs w:val="20"/>
        </w:rPr>
        <w:t xml:space="preserve"> </w:t>
      </w:r>
      <w:r w:rsidR="12B1F229" w:rsidRPr="222C8C83">
        <w:rPr>
          <w:rFonts w:ascii="Daytona Condensed Light" w:hAnsi="Daytona Condensed Light"/>
          <w:b/>
          <w:bCs/>
          <w:sz w:val="20"/>
          <w:szCs w:val="20"/>
        </w:rPr>
        <w:t>Doorgaans</w:t>
      </w:r>
      <w:r w:rsidRPr="222C8C83">
        <w:rPr>
          <w:rFonts w:ascii="Daytona Condensed Light" w:hAnsi="Daytona Condensed Light"/>
          <w:b/>
          <w:bCs/>
          <w:sz w:val="20"/>
          <w:szCs w:val="20"/>
        </w:rPr>
        <w:t xml:space="preserve"> is </w:t>
      </w:r>
      <w:r w:rsidR="537A0FE9" w:rsidRPr="222C8C83">
        <w:rPr>
          <w:rFonts w:ascii="Daytona Condensed Light" w:hAnsi="Daytona Condensed Light"/>
          <w:b/>
          <w:bCs/>
          <w:sz w:val="20"/>
          <w:szCs w:val="20"/>
        </w:rPr>
        <w:t>de bouwplaats</w:t>
      </w:r>
      <w:r w:rsidRPr="222C8C83">
        <w:rPr>
          <w:rFonts w:ascii="Daytona Condensed Light" w:hAnsi="Daytona Condensed Light"/>
          <w:b/>
          <w:bCs/>
          <w:sz w:val="20"/>
          <w:szCs w:val="20"/>
        </w:rPr>
        <w:t xml:space="preserve"> </w:t>
      </w:r>
      <w:r w:rsidR="537A0FE9" w:rsidRPr="222C8C83">
        <w:rPr>
          <w:rFonts w:ascii="Daytona Condensed Light" w:hAnsi="Daytona Condensed Light"/>
          <w:b/>
          <w:bCs/>
          <w:sz w:val="20"/>
          <w:szCs w:val="20"/>
        </w:rPr>
        <w:t xml:space="preserve">van </w:t>
      </w:r>
      <w:r w:rsidR="537A0FE9" w:rsidRPr="222C8C83">
        <w:rPr>
          <w:rFonts w:ascii="Daytona Condensed Light" w:hAnsi="Daytona Condensed Light"/>
          <w:b/>
          <w:bCs/>
          <w:sz w:val="20"/>
          <w:szCs w:val="20"/>
          <w:highlight w:val="yellow"/>
        </w:rPr>
        <w:t>&lt;</w:t>
      </w:r>
      <w:r w:rsidR="537A0FE9" w:rsidRPr="222C8C83">
        <w:rPr>
          <w:rFonts w:ascii="Daytona Condensed Light" w:hAnsi="Daytona Condensed Light"/>
          <w:b/>
          <w:bCs/>
          <w:i/>
          <w:iCs/>
          <w:sz w:val="20"/>
          <w:szCs w:val="20"/>
          <w:highlight w:val="yellow"/>
        </w:rPr>
        <w:t>naam bouwbedrijf</w:t>
      </w:r>
      <w:r w:rsidR="537A0FE9" w:rsidRPr="222C8C83">
        <w:rPr>
          <w:rFonts w:ascii="Daytona Condensed Light" w:hAnsi="Daytona Condensed Light"/>
          <w:b/>
          <w:bCs/>
          <w:sz w:val="20"/>
          <w:szCs w:val="20"/>
          <w:highlight w:val="yellow"/>
        </w:rPr>
        <w:t>&gt;</w:t>
      </w:r>
      <w:r w:rsidR="537A0FE9" w:rsidRPr="222C8C83">
        <w:rPr>
          <w:rFonts w:ascii="Daytona Condensed Light" w:hAnsi="Daytona Condensed Light"/>
          <w:b/>
          <w:bCs/>
          <w:sz w:val="20"/>
          <w:szCs w:val="20"/>
        </w:rPr>
        <w:t xml:space="preserve"> </w:t>
      </w:r>
      <w:r w:rsidRPr="222C8C83">
        <w:rPr>
          <w:rFonts w:ascii="Daytona Condensed Light" w:hAnsi="Daytona Condensed Light"/>
          <w:b/>
          <w:bCs/>
          <w:sz w:val="20"/>
          <w:szCs w:val="20"/>
        </w:rPr>
        <w:t>verboden</w:t>
      </w:r>
      <w:r w:rsidR="537A0FE9" w:rsidRPr="222C8C83">
        <w:rPr>
          <w:rFonts w:ascii="Daytona Condensed Light" w:hAnsi="Daytona Condensed Light"/>
          <w:b/>
          <w:bCs/>
          <w:sz w:val="20"/>
          <w:szCs w:val="20"/>
        </w:rPr>
        <w:t xml:space="preserve"> toegang</w:t>
      </w:r>
      <w:r w:rsidRPr="222C8C83">
        <w:rPr>
          <w:rFonts w:ascii="Daytona Condensed Light" w:hAnsi="Daytona Condensed Light"/>
          <w:b/>
          <w:bCs/>
          <w:sz w:val="20"/>
          <w:szCs w:val="20"/>
        </w:rPr>
        <w:t xml:space="preserve">, maar </w:t>
      </w:r>
      <w:r w:rsidR="5EAD5A1A" w:rsidRPr="222C8C83">
        <w:rPr>
          <w:rFonts w:ascii="Daytona Condensed Light" w:hAnsi="Daytona Condensed Light"/>
          <w:b/>
          <w:bCs/>
          <w:sz w:val="20"/>
          <w:szCs w:val="20"/>
        </w:rPr>
        <w:t xml:space="preserve">tijdens de Dag van de Bouw op zaterdag </w:t>
      </w:r>
      <w:r w:rsidR="00871660">
        <w:rPr>
          <w:rFonts w:ascii="Daytona Condensed Light" w:hAnsi="Daytona Condensed Light"/>
          <w:b/>
          <w:bCs/>
          <w:sz w:val="20"/>
          <w:szCs w:val="20"/>
        </w:rPr>
        <w:t xml:space="preserve">8 </w:t>
      </w:r>
      <w:r w:rsidR="301935B2" w:rsidRPr="222C8C83">
        <w:rPr>
          <w:rFonts w:ascii="Daytona Condensed Light" w:hAnsi="Daytona Condensed Light"/>
          <w:b/>
          <w:bCs/>
          <w:sz w:val="20"/>
          <w:szCs w:val="20"/>
        </w:rPr>
        <w:t xml:space="preserve">juni </w:t>
      </w:r>
      <w:r w:rsidR="5EAD5A1A" w:rsidRPr="222C8C83">
        <w:rPr>
          <w:rFonts w:ascii="Daytona Condensed Light" w:hAnsi="Daytona Condensed Light"/>
          <w:b/>
          <w:bCs/>
          <w:sz w:val="20"/>
          <w:szCs w:val="20"/>
        </w:rPr>
        <w:t>202</w:t>
      </w:r>
      <w:r w:rsidR="00871660">
        <w:rPr>
          <w:rFonts w:ascii="Daytona Condensed Light" w:hAnsi="Daytona Condensed Light"/>
          <w:b/>
          <w:bCs/>
          <w:sz w:val="20"/>
          <w:szCs w:val="20"/>
        </w:rPr>
        <w:t>4</w:t>
      </w:r>
      <w:r w:rsidR="5EAD5A1A" w:rsidRPr="222C8C83">
        <w:rPr>
          <w:rFonts w:ascii="Daytona Condensed Light" w:hAnsi="Daytona Condensed Light"/>
          <w:b/>
          <w:bCs/>
          <w:sz w:val="20"/>
          <w:szCs w:val="20"/>
        </w:rPr>
        <w:t xml:space="preserve"> is deze </w:t>
      </w:r>
      <w:r w:rsidRPr="222C8C83">
        <w:rPr>
          <w:rFonts w:ascii="Daytona Condensed Light" w:hAnsi="Daytona Condensed Light"/>
          <w:b/>
          <w:bCs/>
          <w:sz w:val="20"/>
          <w:szCs w:val="20"/>
        </w:rPr>
        <w:t>van 10.00 tot 16.00 uur open</w:t>
      </w:r>
      <w:r w:rsidR="537A0FE9" w:rsidRPr="222C8C83">
        <w:rPr>
          <w:rFonts w:ascii="Daytona Condensed Light" w:hAnsi="Daytona Condensed Light"/>
          <w:b/>
          <w:bCs/>
          <w:sz w:val="20"/>
          <w:szCs w:val="20"/>
        </w:rPr>
        <w:t>gesteld</w:t>
      </w:r>
      <w:r w:rsidRPr="222C8C83">
        <w:rPr>
          <w:rFonts w:ascii="Daytona Condensed Light" w:hAnsi="Daytona Condensed Light"/>
          <w:b/>
          <w:bCs/>
          <w:sz w:val="20"/>
          <w:szCs w:val="20"/>
        </w:rPr>
        <w:t xml:space="preserve"> voor </w:t>
      </w:r>
      <w:r w:rsidR="5EAD5A1A" w:rsidRPr="222C8C83">
        <w:rPr>
          <w:rFonts w:ascii="Daytona Condensed Light" w:hAnsi="Daytona Condensed Light"/>
          <w:b/>
          <w:bCs/>
          <w:sz w:val="20"/>
          <w:szCs w:val="20"/>
        </w:rPr>
        <w:t>het publiek</w:t>
      </w:r>
      <w:r w:rsidRPr="222C8C83">
        <w:rPr>
          <w:rFonts w:ascii="Daytona Condensed Light" w:hAnsi="Daytona Condensed Light"/>
          <w:b/>
          <w:bCs/>
          <w:sz w:val="20"/>
          <w:szCs w:val="20"/>
        </w:rPr>
        <w:t>. De toegang is gratis en er valt een hoop te beleven voor jong en oud.</w:t>
      </w:r>
      <w:r w:rsidR="5BCD3D33" w:rsidRPr="222C8C83">
        <w:rPr>
          <w:rFonts w:ascii="Daytona Condensed Light" w:hAnsi="Daytona Condensed Light"/>
          <w:b/>
          <w:bCs/>
          <w:sz w:val="20"/>
          <w:szCs w:val="20"/>
        </w:rPr>
        <w:t xml:space="preserve"> </w:t>
      </w:r>
    </w:p>
    <w:p w14:paraId="7DCC8354" w14:textId="77777777" w:rsidR="00CB1E67" w:rsidRPr="00C5657A" w:rsidRDefault="00CB1E67" w:rsidP="00565C23">
      <w:pPr>
        <w:spacing w:line="360" w:lineRule="auto"/>
        <w:rPr>
          <w:rFonts w:ascii="Daytona Condensed Light" w:hAnsi="Daytona Condensed Light"/>
          <w:sz w:val="20"/>
          <w:szCs w:val="20"/>
        </w:rPr>
      </w:pPr>
    </w:p>
    <w:p w14:paraId="29D731FE" w14:textId="0F84DCC6" w:rsidR="00CB1E67" w:rsidRPr="00927191" w:rsidRDefault="0B6165FD" w:rsidP="00565C23">
      <w:pPr>
        <w:spacing w:line="360" w:lineRule="auto"/>
        <w:rPr>
          <w:rFonts w:ascii="Daytona Condensed Light" w:hAnsi="Daytona Condensed Light"/>
          <w:sz w:val="20"/>
          <w:szCs w:val="20"/>
        </w:rPr>
      </w:pPr>
      <w:r w:rsidRPr="222C8C83">
        <w:rPr>
          <w:rFonts w:ascii="Daytona Condensed Light" w:hAnsi="Daytona Condensed Light"/>
          <w:sz w:val="20"/>
          <w:szCs w:val="20"/>
          <w:highlight w:val="yellow"/>
        </w:rPr>
        <w:t>&lt;</w:t>
      </w:r>
      <w:r w:rsidRPr="222C8C83">
        <w:rPr>
          <w:rFonts w:ascii="Daytona Condensed Light" w:hAnsi="Daytona Condensed Light"/>
          <w:i/>
          <w:iCs/>
          <w:sz w:val="20"/>
          <w:szCs w:val="20"/>
          <w:highlight w:val="yellow"/>
        </w:rPr>
        <w:t>Informatie over het project, zoals</w:t>
      </w:r>
      <w:r w:rsidR="3085F47F" w:rsidRPr="222C8C83">
        <w:rPr>
          <w:rFonts w:ascii="Daytona Condensed Light" w:hAnsi="Daytona Condensed Light"/>
          <w:i/>
          <w:iCs/>
          <w:sz w:val="20"/>
          <w:szCs w:val="20"/>
          <w:highlight w:val="yellow"/>
        </w:rPr>
        <w:t>:</w:t>
      </w:r>
      <w:r w:rsidRPr="222C8C83">
        <w:rPr>
          <w:rFonts w:ascii="Daytona Condensed Light" w:hAnsi="Daytona Condensed Light"/>
          <w:i/>
          <w:iCs/>
          <w:sz w:val="20"/>
          <w:szCs w:val="20"/>
          <w:highlight w:val="yellow"/>
        </w:rPr>
        <w:t xml:space="preserve"> wat is het voor een project</w:t>
      </w:r>
      <w:r w:rsidR="3085F47F" w:rsidRPr="222C8C83">
        <w:rPr>
          <w:rFonts w:ascii="Daytona Condensed Light" w:hAnsi="Daytona Condensed Light"/>
          <w:i/>
          <w:iCs/>
          <w:sz w:val="20"/>
          <w:szCs w:val="20"/>
          <w:highlight w:val="yellow"/>
        </w:rPr>
        <w:t>?</w:t>
      </w:r>
      <w:r w:rsidRPr="222C8C83">
        <w:rPr>
          <w:rFonts w:ascii="Daytona Condensed Light" w:hAnsi="Daytona Condensed Light"/>
          <w:i/>
          <w:iCs/>
          <w:sz w:val="20"/>
          <w:szCs w:val="20"/>
          <w:highlight w:val="yellow"/>
        </w:rPr>
        <w:t xml:space="preserve"> Hoe ver is de bouw en wanneer staat de oplevering gepland</w:t>
      </w:r>
      <w:r w:rsidR="3085F47F" w:rsidRPr="222C8C83">
        <w:rPr>
          <w:rFonts w:ascii="Daytona Condensed Light" w:hAnsi="Daytona Condensed Light"/>
          <w:i/>
          <w:iCs/>
          <w:sz w:val="20"/>
          <w:szCs w:val="20"/>
          <w:highlight w:val="yellow"/>
        </w:rPr>
        <w:t>?</w:t>
      </w:r>
      <w:r w:rsidRPr="222C8C83">
        <w:rPr>
          <w:rFonts w:ascii="Daytona Condensed Light" w:hAnsi="Daytona Condensed Light"/>
          <w:sz w:val="20"/>
          <w:szCs w:val="20"/>
          <w:highlight w:val="yellow"/>
        </w:rPr>
        <w:t>&gt;</w:t>
      </w:r>
      <w:r w:rsidRPr="222C8C83">
        <w:rPr>
          <w:rFonts w:ascii="Daytona Condensed Light" w:hAnsi="Daytona Condensed Light"/>
          <w:sz w:val="20"/>
          <w:szCs w:val="20"/>
        </w:rPr>
        <w:t>.</w:t>
      </w:r>
      <w:r w:rsidR="3579BBCD" w:rsidRPr="222C8C83">
        <w:rPr>
          <w:rFonts w:ascii="Daytona Condensed Light" w:hAnsi="Daytona Condensed Light"/>
          <w:sz w:val="20"/>
          <w:szCs w:val="20"/>
        </w:rPr>
        <w:t xml:space="preserve"> Meer informatie is te vinden op: </w:t>
      </w:r>
      <w:r w:rsidR="3579BBCD" w:rsidRPr="222C8C83">
        <w:rPr>
          <w:rFonts w:ascii="Daytona Condensed Light" w:hAnsi="Daytona Condensed Light"/>
          <w:sz w:val="20"/>
          <w:szCs w:val="20"/>
          <w:highlight w:val="yellow"/>
        </w:rPr>
        <w:t>&lt;</w:t>
      </w:r>
      <w:r w:rsidR="3579BBCD" w:rsidRPr="222C8C83">
        <w:rPr>
          <w:rFonts w:ascii="Daytona Condensed Light" w:hAnsi="Daytona Condensed Light"/>
          <w:i/>
          <w:iCs/>
          <w:sz w:val="20"/>
          <w:szCs w:val="20"/>
          <w:highlight w:val="yellow"/>
        </w:rPr>
        <w:t xml:space="preserve">website </w:t>
      </w:r>
      <w:r w:rsidR="2C9F476E" w:rsidRPr="222C8C83">
        <w:rPr>
          <w:rFonts w:ascii="Daytona Condensed Light" w:hAnsi="Daytona Condensed Light"/>
          <w:i/>
          <w:iCs/>
          <w:sz w:val="20"/>
          <w:szCs w:val="20"/>
          <w:highlight w:val="yellow"/>
        </w:rPr>
        <w:t xml:space="preserve"> </w:t>
      </w:r>
      <w:r w:rsidR="3579BBCD" w:rsidRPr="222C8C83">
        <w:rPr>
          <w:rFonts w:ascii="Daytona Condensed Light" w:hAnsi="Daytona Condensed Light"/>
          <w:sz w:val="20"/>
          <w:szCs w:val="20"/>
          <w:highlight w:val="yellow"/>
        </w:rPr>
        <w:t>&gt;</w:t>
      </w:r>
      <w:r w:rsidR="3579BBCD" w:rsidRPr="222C8C83">
        <w:rPr>
          <w:rFonts w:ascii="Daytona Condensed Light" w:hAnsi="Daytona Condensed Light"/>
          <w:sz w:val="20"/>
          <w:szCs w:val="20"/>
        </w:rPr>
        <w:t>.</w:t>
      </w:r>
    </w:p>
    <w:p w14:paraId="3FA59625" w14:textId="77777777" w:rsidR="00CB1E67" w:rsidRPr="00C5657A" w:rsidRDefault="00CB1E67" w:rsidP="00565C23">
      <w:pPr>
        <w:spacing w:line="360" w:lineRule="auto"/>
        <w:rPr>
          <w:rFonts w:ascii="Daytona Condensed Light" w:hAnsi="Daytona Condensed Light"/>
          <w:sz w:val="20"/>
          <w:szCs w:val="20"/>
        </w:rPr>
      </w:pPr>
    </w:p>
    <w:p w14:paraId="6FA98090" w14:textId="184B6B7D" w:rsidR="00CB1E67" w:rsidRPr="00C5657A" w:rsidRDefault="397978D0" w:rsidP="222C8C83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 w:rsidRPr="222C8C83">
        <w:rPr>
          <w:rFonts w:ascii="Century Gothic" w:hAnsi="Century Gothic"/>
          <w:b/>
          <w:bCs/>
          <w:sz w:val="20"/>
          <w:szCs w:val="20"/>
        </w:rPr>
        <w:t>Midden in de maatschappij</w:t>
      </w:r>
    </w:p>
    <w:p w14:paraId="4DBEBBC0" w14:textId="35A613D1" w:rsidR="00CB1E67" w:rsidRPr="00C5657A" w:rsidRDefault="09EA344D" w:rsidP="222C8C83">
      <w:pPr>
        <w:spacing w:line="360" w:lineRule="auto"/>
        <w:rPr>
          <w:rFonts w:ascii="Daytona Condensed Light" w:eastAsia="Daytona Condensed Light" w:hAnsi="Daytona Condensed Light" w:cs="Daytona Condensed Light"/>
          <w:color w:val="000000" w:themeColor="text1"/>
        </w:rPr>
      </w:pPr>
      <w:r w:rsidRPr="222C8C83">
        <w:rPr>
          <w:rFonts w:ascii="Daytona Condensed Light" w:hAnsi="Daytona Condensed Light"/>
          <w:sz w:val="20"/>
          <w:szCs w:val="20"/>
        </w:rPr>
        <w:t xml:space="preserve">De Dag van de Bouw is de dag waarop bouw- en infrabedrijven door heel Nederland hun bouwhekken openstellen om mensen kennis te laten maken met de positieve aspecten en de maatschappelijke betekenis van de bouw en infra. </w:t>
      </w:r>
      <w:r w:rsidR="45DB72B4" w:rsidRPr="222C8C83">
        <w:rPr>
          <w:rFonts w:ascii="Daytona Condensed Light" w:hAnsi="Daytona Condensed Light"/>
          <w:sz w:val="20"/>
          <w:szCs w:val="20"/>
        </w:rPr>
        <w:t xml:space="preserve">Jong en oud kan </w:t>
      </w:r>
      <w:r w:rsidR="78B21BE9" w:rsidRPr="222C8C83">
        <w:rPr>
          <w:rFonts w:ascii="Daytona Condensed Light" w:hAnsi="Daytona Condensed Light"/>
          <w:sz w:val="20"/>
          <w:szCs w:val="20"/>
        </w:rPr>
        <w:t xml:space="preserve">op deze zestiende editie </w:t>
      </w:r>
      <w:r w:rsidR="45DB72B4" w:rsidRPr="222C8C83">
        <w:rPr>
          <w:rFonts w:ascii="Daytona Condensed Light" w:hAnsi="Daytona Condensed Light"/>
          <w:sz w:val="20"/>
          <w:szCs w:val="20"/>
        </w:rPr>
        <w:t xml:space="preserve">ontdekken wat er komt kijken bij het bouwen van onder andere huizen, wegen, ziekenhuizen, sluizen, dijken en stations. </w:t>
      </w:r>
    </w:p>
    <w:p w14:paraId="27D7AB30" w14:textId="2A394E93" w:rsidR="222C8C83" w:rsidRDefault="222C8C83" w:rsidP="222C8C83">
      <w:pPr>
        <w:spacing w:line="360" w:lineRule="auto"/>
        <w:rPr>
          <w:rFonts w:ascii="Daytona Condensed Light" w:hAnsi="Daytona Condensed Light"/>
          <w:sz w:val="20"/>
          <w:szCs w:val="20"/>
        </w:rPr>
      </w:pPr>
    </w:p>
    <w:p w14:paraId="29359DF3" w14:textId="6E0014E4" w:rsidR="00CB1E67" w:rsidRPr="00927191" w:rsidRDefault="00CB1E67" w:rsidP="00565C23">
      <w:pPr>
        <w:spacing w:line="360" w:lineRule="auto"/>
        <w:rPr>
          <w:rFonts w:ascii="Daytona Condensed Light" w:hAnsi="Daytona Condensed Light"/>
          <w:sz w:val="20"/>
          <w:szCs w:val="20"/>
        </w:rPr>
      </w:pPr>
      <w:r w:rsidRPr="00927191">
        <w:rPr>
          <w:rFonts w:ascii="Daytona Condensed Light" w:hAnsi="Daytona Condensed Light"/>
          <w:sz w:val="20"/>
          <w:szCs w:val="20"/>
        </w:rPr>
        <w:t>Daarnaast kun</w:t>
      </w:r>
      <w:r w:rsidR="00F23388" w:rsidRPr="00927191">
        <w:rPr>
          <w:rFonts w:ascii="Daytona Condensed Light" w:hAnsi="Daytona Condensed Light"/>
          <w:sz w:val="20"/>
          <w:szCs w:val="20"/>
        </w:rPr>
        <w:t xml:space="preserve"> je</w:t>
      </w:r>
      <w:r w:rsidRPr="00927191">
        <w:rPr>
          <w:rFonts w:ascii="Daytona Condensed Light" w:hAnsi="Daytona Condensed Light"/>
          <w:sz w:val="20"/>
          <w:szCs w:val="20"/>
        </w:rPr>
        <w:t xml:space="preserve"> </w:t>
      </w:r>
      <w:r w:rsidRPr="00927191">
        <w:rPr>
          <w:rFonts w:ascii="Daytona Condensed Light" w:hAnsi="Daytona Condensed Light"/>
          <w:sz w:val="20"/>
          <w:szCs w:val="20"/>
          <w:highlight w:val="yellow"/>
        </w:rPr>
        <w:t>&lt;</w:t>
      </w:r>
      <w:r w:rsidRPr="00927191">
        <w:rPr>
          <w:rFonts w:ascii="Daytona Condensed Light" w:hAnsi="Daytona Condensed Light"/>
          <w:i/>
          <w:sz w:val="20"/>
          <w:szCs w:val="20"/>
          <w:highlight w:val="yellow"/>
        </w:rPr>
        <w:t>extra activiteite</w:t>
      </w:r>
      <w:r w:rsidR="00404C36" w:rsidRPr="00927191">
        <w:rPr>
          <w:rFonts w:ascii="Daytona Condensed Light" w:hAnsi="Daytona Condensed Light"/>
          <w:i/>
          <w:sz w:val="20"/>
          <w:szCs w:val="20"/>
          <w:highlight w:val="yellow"/>
        </w:rPr>
        <w:t xml:space="preserve">n die er die dag plaatsvinden, bijvoorbeeld </w:t>
      </w:r>
      <w:r w:rsidR="007B22D5" w:rsidRPr="00927191">
        <w:rPr>
          <w:rFonts w:ascii="Daytona Condensed Light" w:hAnsi="Daytona Condensed Light"/>
          <w:i/>
          <w:sz w:val="20"/>
          <w:szCs w:val="20"/>
          <w:highlight w:val="yellow"/>
        </w:rPr>
        <w:t>dat het publiek zelf aan de slag kan met apparatuur of het bouwen van bepaalde zaken</w:t>
      </w:r>
      <w:r w:rsidR="007B22D5" w:rsidRPr="00927191">
        <w:rPr>
          <w:rFonts w:ascii="Daytona Condensed Light" w:hAnsi="Daytona Condensed Light"/>
          <w:sz w:val="20"/>
          <w:szCs w:val="20"/>
          <w:highlight w:val="yellow"/>
        </w:rPr>
        <w:t>&gt;</w:t>
      </w:r>
      <w:r w:rsidR="007B22D5" w:rsidRPr="00927191">
        <w:rPr>
          <w:rFonts w:ascii="Daytona Condensed Light" w:hAnsi="Daytona Condensed Light"/>
          <w:sz w:val="20"/>
          <w:szCs w:val="20"/>
        </w:rPr>
        <w:t xml:space="preserve">. Speciaal voor de kinderen </w:t>
      </w:r>
      <w:r w:rsidR="007B22D5" w:rsidRPr="00927191">
        <w:rPr>
          <w:rFonts w:ascii="Daytona Condensed Light" w:hAnsi="Daytona Condensed Light"/>
          <w:sz w:val="20"/>
          <w:szCs w:val="20"/>
          <w:highlight w:val="yellow"/>
        </w:rPr>
        <w:t>&lt;</w:t>
      </w:r>
      <w:r w:rsidR="007B22D5" w:rsidRPr="00927191">
        <w:rPr>
          <w:rFonts w:ascii="Daytona Condensed Light" w:hAnsi="Daytona Condensed Light"/>
          <w:i/>
          <w:sz w:val="20"/>
          <w:szCs w:val="20"/>
          <w:highlight w:val="yellow"/>
        </w:rPr>
        <w:t>extra activiteiten die plaatsvinden gericht op kinderen</w:t>
      </w:r>
      <w:r w:rsidR="007B22D5" w:rsidRPr="00927191">
        <w:rPr>
          <w:rFonts w:ascii="Daytona Condensed Light" w:hAnsi="Daytona Condensed Light"/>
          <w:sz w:val="20"/>
          <w:szCs w:val="20"/>
          <w:highlight w:val="yellow"/>
        </w:rPr>
        <w:t>&gt;</w:t>
      </w:r>
      <w:r w:rsidR="007B22D5" w:rsidRPr="00927191">
        <w:rPr>
          <w:rFonts w:ascii="Daytona Condensed Light" w:hAnsi="Daytona Condensed Light"/>
          <w:sz w:val="20"/>
          <w:szCs w:val="20"/>
        </w:rPr>
        <w:t>.</w:t>
      </w:r>
    </w:p>
    <w:p w14:paraId="08F94E05" w14:textId="77777777" w:rsidR="007B22D5" w:rsidRPr="00927191" w:rsidRDefault="007B22D5" w:rsidP="00565C23">
      <w:pPr>
        <w:spacing w:line="360" w:lineRule="auto"/>
        <w:rPr>
          <w:rFonts w:ascii="Daytona Condensed Light" w:hAnsi="Daytona Condensed Light"/>
          <w:sz w:val="20"/>
          <w:szCs w:val="20"/>
        </w:rPr>
      </w:pPr>
    </w:p>
    <w:p w14:paraId="5F32C804" w14:textId="2B612610" w:rsidR="007B22D5" w:rsidRPr="00927191" w:rsidRDefault="4D0F3A4C" w:rsidP="00565C23">
      <w:pPr>
        <w:spacing w:line="360" w:lineRule="auto"/>
        <w:rPr>
          <w:rFonts w:ascii="Daytona Condensed Light" w:hAnsi="Daytona Condensed Light"/>
          <w:sz w:val="20"/>
          <w:szCs w:val="20"/>
        </w:rPr>
      </w:pPr>
      <w:r w:rsidRPr="222C8C83">
        <w:rPr>
          <w:rFonts w:ascii="Daytona Condensed Light" w:hAnsi="Daytona Condensed Light"/>
          <w:sz w:val="20"/>
          <w:szCs w:val="20"/>
          <w:highlight w:val="yellow"/>
        </w:rPr>
        <w:t>&lt;</w:t>
      </w:r>
      <w:r w:rsidRPr="222C8C83">
        <w:rPr>
          <w:rFonts w:ascii="Daytona Condensed Light" w:hAnsi="Daytona Condensed Light"/>
          <w:i/>
          <w:iCs/>
          <w:sz w:val="20"/>
          <w:szCs w:val="20"/>
          <w:highlight w:val="yellow"/>
        </w:rPr>
        <w:t>naam directeur/projectleider</w:t>
      </w:r>
      <w:r w:rsidRPr="222C8C83">
        <w:rPr>
          <w:rFonts w:ascii="Daytona Condensed Light" w:hAnsi="Daytona Condensed Light"/>
          <w:sz w:val="20"/>
          <w:szCs w:val="20"/>
          <w:highlight w:val="yellow"/>
        </w:rPr>
        <w:t>&gt;, &lt;</w:t>
      </w:r>
      <w:r w:rsidRPr="222C8C83">
        <w:rPr>
          <w:rFonts w:ascii="Daytona Condensed Light" w:hAnsi="Daytona Condensed Light"/>
          <w:i/>
          <w:iCs/>
          <w:sz w:val="20"/>
          <w:szCs w:val="20"/>
          <w:highlight w:val="yellow"/>
        </w:rPr>
        <w:t>functie</w:t>
      </w:r>
      <w:r w:rsidRPr="222C8C83">
        <w:rPr>
          <w:rFonts w:ascii="Daytona Condensed Light" w:hAnsi="Daytona Condensed Light"/>
          <w:sz w:val="20"/>
          <w:szCs w:val="20"/>
          <w:highlight w:val="yellow"/>
        </w:rPr>
        <w:t>&gt; van &lt;</w:t>
      </w:r>
      <w:r w:rsidRPr="222C8C83">
        <w:rPr>
          <w:rFonts w:ascii="Daytona Condensed Light" w:hAnsi="Daytona Condensed Light"/>
          <w:i/>
          <w:iCs/>
          <w:sz w:val="20"/>
          <w:szCs w:val="20"/>
          <w:highlight w:val="yellow"/>
        </w:rPr>
        <w:t>bedrijfsnaam</w:t>
      </w:r>
      <w:r w:rsidRPr="222C8C83">
        <w:rPr>
          <w:rFonts w:ascii="Daytona Condensed Light" w:hAnsi="Daytona Condensed Light"/>
          <w:sz w:val="20"/>
          <w:szCs w:val="20"/>
          <w:highlight w:val="yellow"/>
        </w:rPr>
        <w:t>&gt;</w:t>
      </w:r>
      <w:r w:rsidRPr="222C8C83">
        <w:rPr>
          <w:rFonts w:ascii="Daytona Condensed Light" w:hAnsi="Daytona Condensed Light"/>
          <w:sz w:val="20"/>
          <w:szCs w:val="20"/>
        </w:rPr>
        <w:t xml:space="preserve">: “Er valt bij ons </w:t>
      </w:r>
      <w:r w:rsidR="537A0FE9" w:rsidRPr="222C8C83">
        <w:rPr>
          <w:rFonts w:ascii="Daytona Condensed Light" w:hAnsi="Daytona Condensed Light"/>
          <w:sz w:val="20"/>
          <w:szCs w:val="20"/>
        </w:rPr>
        <w:t>een hoop</w:t>
      </w:r>
      <w:r w:rsidR="333ABA3B" w:rsidRPr="222C8C83">
        <w:rPr>
          <w:rFonts w:ascii="Daytona Condensed Light" w:hAnsi="Daytona Condensed Light"/>
          <w:sz w:val="20"/>
          <w:szCs w:val="20"/>
        </w:rPr>
        <w:t xml:space="preserve"> te zien en mee te maken op </w:t>
      </w:r>
      <w:r w:rsidR="2DAC79C3" w:rsidRPr="222C8C83">
        <w:rPr>
          <w:rFonts w:ascii="Daytona Condensed Light" w:hAnsi="Daytona Condensed Light"/>
          <w:sz w:val="20"/>
          <w:szCs w:val="20"/>
        </w:rPr>
        <w:t xml:space="preserve">zaterdag </w:t>
      </w:r>
      <w:r w:rsidR="001C2D9C">
        <w:rPr>
          <w:rFonts w:ascii="Daytona Condensed Light" w:hAnsi="Daytona Condensed Light"/>
          <w:sz w:val="20"/>
          <w:szCs w:val="20"/>
        </w:rPr>
        <w:t>8</w:t>
      </w:r>
      <w:r w:rsidRPr="222C8C83">
        <w:rPr>
          <w:rFonts w:ascii="Daytona Condensed Light" w:hAnsi="Daytona Condensed Light"/>
          <w:sz w:val="20"/>
          <w:szCs w:val="20"/>
        </w:rPr>
        <w:t xml:space="preserve"> juni. </w:t>
      </w:r>
      <w:r w:rsidR="4D3D8B8A" w:rsidRPr="222C8C83">
        <w:rPr>
          <w:rFonts w:ascii="Daytona Condensed Light" w:hAnsi="Daytona Condensed Light"/>
          <w:sz w:val="20"/>
          <w:szCs w:val="20"/>
        </w:rPr>
        <w:t>Van dichtbij kun je nu zien wat er allemaal op de bouwplaats gebeurt.</w:t>
      </w:r>
      <w:r w:rsidR="57D4F7FD" w:rsidRPr="222C8C83">
        <w:rPr>
          <w:rFonts w:ascii="Daytona Condensed Light" w:hAnsi="Daytona Condensed Light"/>
          <w:sz w:val="20"/>
          <w:szCs w:val="20"/>
        </w:rPr>
        <w:t xml:space="preserve"> Ik nodig iedereen uit </w:t>
      </w:r>
      <w:r w:rsidR="1BF875C6" w:rsidRPr="222C8C83">
        <w:rPr>
          <w:rFonts w:ascii="Daytona Condensed Light" w:hAnsi="Daytona Condensed Light"/>
          <w:sz w:val="20"/>
          <w:szCs w:val="20"/>
        </w:rPr>
        <w:t xml:space="preserve">om de wereld achter de bouwdoeken te komen ontdekken. </w:t>
      </w:r>
      <w:r w:rsidR="4D3D8B8A" w:rsidRPr="222C8C83">
        <w:rPr>
          <w:rFonts w:ascii="Daytona Condensed Light" w:hAnsi="Daytona Condensed Light"/>
          <w:sz w:val="20"/>
          <w:szCs w:val="20"/>
        </w:rPr>
        <w:t xml:space="preserve"> </w:t>
      </w:r>
      <w:r w:rsidR="188E5721" w:rsidRPr="222C8C83">
        <w:rPr>
          <w:rFonts w:ascii="Daytona Condensed Light" w:hAnsi="Daytona Condensed Light"/>
          <w:sz w:val="20"/>
          <w:szCs w:val="20"/>
        </w:rPr>
        <w:t>W</w:t>
      </w:r>
      <w:r w:rsidR="4D3D8B8A" w:rsidRPr="222C8C83">
        <w:rPr>
          <w:rFonts w:ascii="Daytona Condensed Light" w:hAnsi="Daytona Condensed Light"/>
          <w:sz w:val="20"/>
          <w:szCs w:val="20"/>
        </w:rPr>
        <w:t xml:space="preserve">e </w:t>
      </w:r>
      <w:r w:rsidR="6DBFEEDC" w:rsidRPr="222C8C83">
        <w:rPr>
          <w:rFonts w:ascii="Daytona Condensed Light" w:hAnsi="Daytona Condensed Light"/>
          <w:sz w:val="20"/>
          <w:szCs w:val="20"/>
        </w:rPr>
        <w:t>beantwoorden graag alle vragen die mensen hebben.</w:t>
      </w:r>
      <w:r w:rsidR="5EAD5A1A" w:rsidRPr="222C8C83">
        <w:rPr>
          <w:rFonts w:ascii="Daytona Condensed Light" w:hAnsi="Daytona Condensed Light"/>
          <w:sz w:val="20"/>
          <w:szCs w:val="20"/>
        </w:rPr>
        <w:t xml:space="preserve"> Het wordt een leuke dag voor jong en oud!</w:t>
      </w:r>
      <w:r w:rsidRPr="222C8C83">
        <w:rPr>
          <w:rFonts w:ascii="Daytona Condensed Light" w:hAnsi="Daytona Condensed Light"/>
          <w:sz w:val="20"/>
          <w:szCs w:val="20"/>
        </w:rPr>
        <w:t>”</w:t>
      </w:r>
    </w:p>
    <w:p w14:paraId="3A30361E" w14:textId="77777777" w:rsidR="00CB1E67" w:rsidRPr="00C5657A" w:rsidRDefault="00CB1E67" w:rsidP="00565C23">
      <w:pPr>
        <w:spacing w:line="360" w:lineRule="auto"/>
        <w:rPr>
          <w:rFonts w:ascii="Daytona Condensed Light" w:hAnsi="Daytona Condensed Light"/>
          <w:sz w:val="20"/>
          <w:szCs w:val="20"/>
        </w:rPr>
      </w:pPr>
    </w:p>
    <w:p w14:paraId="6669B898" w14:textId="00DB94B6" w:rsidR="009E4DCD" w:rsidRPr="007D6CAB" w:rsidRDefault="73997EF6" w:rsidP="00565C23">
      <w:pPr>
        <w:spacing w:line="360" w:lineRule="auto"/>
        <w:rPr>
          <w:rFonts w:ascii="Century Gothic" w:hAnsi="Century Gothic"/>
          <w:sz w:val="20"/>
          <w:szCs w:val="20"/>
        </w:rPr>
      </w:pPr>
      <w:r w:rsidRPr="222C8C83">
        <w:rPr>
          <w:rFonts w:ascii="Century Gothic" w:hAnsi="Century Gothic"/>
          <w:b/>
          <w:bCs/>
          <w:sz w:val="20"/>
          <w:szCs w:val="20"/>
        </w:rPr>
        <w:t>De Dag van de Bouw</w:t>
      </w:r>
    </w:p>
    <w:p w14:paraId="0E3005E3" w14:textId="538FB0F9" w:rsidR="73938ED6" w:rsidRDefault="73938ED6" w:rsidP="222C8C83">
      <w:pPr>
        <w:spacing w:line="360" w:lineRule="auto"/>
        <w:rPr>
          <w:rFonts w:ascii="Daytona Condensed Light" w:hAnsi="Daytona Condensed Light"/>
          <w:sz w:val="20"/>
          <w:szCs w:val="20"/>
        </w:rPr>
      </w:pPr>
      <w:r w:rsidRPr="222C8C83">
        <w:rPr>
          <w:rFonts w:ascii="Daytona Condensed Light" w:hAnsi="Daytona Condensed Light"/>
          <w:sz w:val="20"/>
          <w:szCs w:val="20"/>
        </w:rPr>
        <w:t xml:space="preserve">Bouwend Nederland, dé branchevereniging voor bouw- en infrabedrijven, is initiatiefnemer en organisator van de Dag van de Bouw. De dag is onderdeel van de imago-campagne </w:t>
      </w:r>
      <w:hyperlink r:id="rId10">
        <w:r w:rsidRPr="222C8C83">
          <w:rPr>
            <w:rFonts w:ascii="Daytona Condensed Light" w:hAnsi="Daytona Condensed Light"/>
            <w:sz w:val="20"/>
            <w:szCs w:val="20"/>
          </w:rPr>
          <w:t>‘De bouw maakt het’,</w:t>
        </w:r>
      </w:hyperlink>
      <w:r w:rsidRPr="222C8C83">
        <w:rPr>
          <w:rFonts w:ascii="Daytona Condensed Light" w:hAnsi="Daytona Condensed Light"/>
          <w:sz w:val="20"/>
          <w:szCs w:val="20"/>
        </w:rPr>
        <w:t xml:space="preserve"> waarmee Bouwend Nederland laat zien hoe belangrijk de bouw en infra is voor Nederland.</w:t>
      </w:r>
    </w:p>
    <w:p w14:paraId="3FDEF75F" w14:textId="11361103" w:rsidR="222C8C83" w:rsidRDefault="222C8C83" w:rsidP="222C8C83">
      <w:pPr>
        <w:spacing w:line="360" w:lineRule="auto"/>
        <w:rPr>
          <w:rFonts w:ascii="Daytona Condensed Light" w:hAnsi="Daytona Condensed Light"/>
          <w:sz w:val="20"/>
          <w:szCs w:val="20"/>
        </w:rPr>
      </w:pPr>
    </w:p>
    <w:p w14:paraId="665F5654" w14:textId="77777777" w:rsidR="00586D52" w:rsidRPr="00927191" w:rsidRDefault="00586D52" w:rsidP="222C8C83">
      <w:pPr>
        <w:spacing w:line="360" w:lineRule="auto"/>
        <w:rPr>
          <w:rFonts w:ascii="Daytona Condensed Light" w:hAnsi="Daytona Condensed Light"/>
          <w:sz w:val="20"/>
          <w:szCs w:val="20"/>
        </w:rPr>
      </w:pPr>
    </w:p>
    <w:p w14:paraId="31B29875" w14:textId="64BB9817" w:rsidR="00AD0CA9" w:rsidRPr="00927191" w:rsidRDefault="73938ED6" w:rsidP="222C8C83">
      <w:pPr>
        <w:spacing w:line="360" w:lineRule="auto"/>
        <w:rPr>
          <w:rFonts w:ascii="Daytona Condensed Light" w:hAnsi="Daytona Condensed Light"/>
          <w:sz w:val="20"/>
          <w:szCs w:val="20"/>
        </w:rPr>
      </w:pPr>
      <w:r w:rsidRPr="222C8C83">
        <w:rPr>
          <w:rFonts w:ascii="Daytona Condensed Light" w:hAnsi="Daytona Condensed Light"/>
          <w:sz w:val="20"/>
          <w:szCs w:val="20"/>
        </w:rPr>
        <w:t>Het jaarlijkse evenement wordt in 202</w:t>
      </w:r>
      <w:r w:rsidR="00F36475">
        <w:rPr>
          <w:rFonts w:ascii="Daytona Condensed Light" w:hAnsi="Daytona Condensed Light"/>
          <w:sz w:val="20"/>
          <w:szCs w:val="20"/>
        </w:rPr>
        <w:t>4</w:t>
      </w:r>
      <w:r w:rsidRPr="222C8C83">
        <w:rPr>
          <w:rFonts w:ascii="Daytona Condensed Light" w:hAnsi="Daytona Condensed Light"/>
          <w:sz w:val="20"/>
          <w:szCs w:val="20"/>
        </w:rPr>
        <w:t xml:space="preserve"> voor de ze</w:t>
      </w:r>
      <w:r w:rsidR="00F36475">
        <w:rPr>
          <w:rFonts w:ascii="Daytona Condensed Light" w:hAnsi="Daytona Condensed Light"/>
          <w:sz w:val="20"/>
          <w:szCs w:val="20"/>
        </w:rPr>
        <w:t>ven</w:t>
      </w:r>
      <w:r w:rsidRPr="222C8C83">
        <w:rPr>
          <w:rFonts w:ascii="Daytona Condensed Light" w:hAnsi="Daytona Condensed Light"/>
          <w:sz w:val="20"/>
          <w:szCs w:val="20"/>
        </w:rPr>
        <w:t xml:space="preserve">tiende keer georganiseerd op zaterdag </w:t>
      </w:r>
      <w:r w:rsidR="00F36475">
        <w:rPr>
          <w:rFonts w:ascii="Daytona Condensed Light" w:hAnsi="Daytona Condensed Light"/>
          <w:sz w:val="20"/>
          <w:szCs w:val="20"/>
        </w:rPr>
        <w:t>8</w:t>
      </w:r>
      <w:r w:rsidRPr="222C8C83">
        <w:rPr>
          <w:rFonts w:ascii="Daytona Condensed Light" w:hAnsi="Daytona Condensed Light"/>
          <w:sz w:val="20"/>
          <w:szCs w:val="20"/>
        </w:rPr>
        <w:t xml:space="preserve"> juni. In 202</w:t>
      </w:r>
      <w:r w:rsidR="00F36475">
        <w:rPr>
          <w:rFonts w:ascii="Daytona Condensed Light" w:hAnsi="Daytona Condensed Light"/>
          <w:sz w:val="20"/>
          <w:szCs w:val="20"/>
        </w:rPr>
        <w:t>3</w:t>
      </w:r>
      <w:r w:rsidRPr="222C8C83">
        <w:rPr>
          <w:rFonts w:ascii="Daytona Condensed Light" w:hAnsi="Daytona Condensed Light"/>
          <w:sz w:val="20"/>
          <w:szCs w:val="20"/>
        </w:rPr>
        <w:t xml:space="preserve"> bezochten tienduizenden mensen 1</w:t>
      </w:r>
      <w:r w:rsidR="00F36475">
        <w:rPr>
          <w:rFonts w:ascii="Daytona Condensed Light" w:hAnsi="Daytona Condensed Light"/>
          <w:sz w:val="20"/>
          <w:szCs w:val="20"/>
        </w:rPr>
        <w:t>64</w:t>
      </w:r>
      <w:r w:rsidRPr="222C8C83">
        <w:rPr>
          <w:rFonts w:ascii="Daytona Condensed Light" w:hAnsi="Daytona Condensed Light"/>
          <w:sz w:val="20"/>
          <w:szCs w:val="20"/>
        </w:rPr>
        <w:t xml:space="preserve"> projecten verspreid over heel Nederland.</w:t>
      </w:r>
      <w:r w:rsidR="2DAC79C3" w:rsidRPr="222C8C83">
        <w:rPr>
          <w:rFonts w:ascii="Daytona Condensed Light" w:hAnsi="Daytona Condensed Light"/>
          <w:sz w:val="20"/>
          <w:szCs w:val="20"/>
        </w:rPr>
        <w:t xml:space="preserve"> Kijk voor meer informatie over de Dag van de Bouw en de meer dan honderd andere opengestelde bouwplaatsen in heel Nederland op </w:t>
      </w:r>
      <w:hyperlink r:id="rId11">
        <w:r w:rsidR="2DAC79C3" w:rsidRPr="222C8C83">
          <w:rPr>
            <w:rFonts w:ascii="Daytona Condensed Light" w:hAnsi="Daytona Condensed Light"/>
            <w:sz w:val="20"/>
            <w:szCs w:val="20"/>
          </w:rPr>
          <w:t>dagvandebouw.nl</w:t>
        </w:r>
      </w:hyperlink>
      <w:r w:rsidR="2DAC79C3" w:rsidRPr="222C8C83">
        <w:rPr>
          <w:rFonts w:ascii="Daytona Condensed Light" w:hAnsi="Daytona Condensed Light"/>
          <w:sz w:val="20"/>
          <w:szCs w:val="20"/>
        </w:rPr>
        <w:t>.</w:t>
      </w:r>
    </w:p>
    <w:p w14:paraId="05CA84F2" w14:textId="77777777" w:rsidR="00AD0CA9" w:rsidRPr="00C5657A" w:rsidRDefault="00AD0CA9" w:rsidP="00AD0CA9">
      <w:pPr>
        <w:pBdr>
          <w:bottom w:val="single" w:sz="6" w:space="1" w:color="auto"/>
        </w:pBdr>
        <w:spacing w:line="360" w:lineRule="auto"/>
        <w:rPr>
          <w:rFonts w:ascii="Daytona Condensed Light" w:hAnsi="Daytona Condensed Light"/>
          <w:b/>
          <w:sz w:val="20"/>
          <w:szCs w:val="20"/>
        </w:rPr>
      </w:pPr>
    </w:p>
    <w:p w14:paraId="0429E3F0" w14:textId="77777777" w:rsidR="00195F64" w:rsidRDefault="00195F64" w:rsidP="00565C23">
      <w:pPr>
        <w:spacing w:line="360" w:lineRule="auto"/>
        <w:rPr>
          <w:rFonts w:ascii="Daytona Condensed Light" w:hAnsi="Daytona Condensed Light"/>
          <w:b/>
          <w:sz w:val="20"/>
          <w:szCs w:val="20"/>
        </w:rPr>
      </w:pPr>
    </w:p>
    <w:p w14:paraId="7006B3E6" w14:textId="5EF76837" w:rsidR="7563D704" w:rsidRDefault="7563D704" w:rsidP="222C8C83">
      <w:pPr>
        <w:spacing w:line="360" w:lineRule="auto"/>
        <w:rPr>
          <w:rFonts w:ascii="Daytona Condensed Light" w:hAnsi="Daytona Condensed Light"/>
          <w:i/>
          <w:iCs/>
          <w:sz w:val="20"/>
          <w:szCs w:val="20"/>
          <w:highlight w:val="yellow"/>
        </w:rPr>
      </w:pPr>
      <w:r w:rsidRPr="222C8C83">
        <w:rPr>
          <w:rFonts w:ascii="Daytona Condensed Light" w:hAnsi="Daytona Condensed Light"/>
          <w:b/>
          <w:bCs/>
          <w:sz w:val="20"/>
          <w:szCs w:val="20"/>
        </w:rPr>
        <w:t xml:space="preserve">Beeld: </w:t>
      </w:r>
      <w:r w:rsidRPr="222C8C83">
        <w:rPr>
          <w:rFonts w:ascii="Daytona Condensed Light" w:hAnsi="Daytona Condensed Light"/>
          <w:i/>
          <w:iCs/>
          <w:sz w:val="20"/>
          <w:szCs w:val="20"/>
          <w:highlight w:val="yellow"/>
        </w:rPr>
        <w:t>Stuur een foto mee! Omschrijf in de bestandsnaam de locatie en Dag van de Bouw 202</w:t>
      </w:r>
      <w:r w:rsidR="00F36475">
        <w:rPr>
          <w:rFonts w:ascii="Daytona Condensed Light" w:hAnsi="Daytona Condensed Light"/>
          <w:i/>
          <w:iCs/>
          <w:sz w:val="20"/>
          <w:szCs w:val="20"/>
          <w:highlight w:val="yellow"/>
        </w:rPr>
        <w:t>4</w:t>
      </w:r>
    </w:p>
    <w:p w14:paraId="41D1EFAF" w14:textId="6D4C1510" w:rsidR="7563D704" w:rsidRDefault="7563D704" w:rsidP="222C8C83">
      <w:pPr>
        <w:spacing w:line="360" w:lineRule="auto"/>
        <w:rPr>
          <w:rFonts w:ascii="Daytona Condensed Light" w:hAnsi="Daytona Condensed Light"/>
          <w:i/>
          <w:iCs/>
          <w:sz w:val="20"/>
          <w:szCs w:val="20"/>
          <w:highlight w:val="yellow"/>
        </w:rPr>
      </w:pPr>
      <w:r w:rsidRPr="222C8C83">
        <w:rPr>
          <w:rFonts w:ascii="Daytona Condensed Light" w:eastAsia="Daytona Condensed Light" w:hAnsi="Daytona Condensed Light" w:cs="Daytona Condensed Light"/>
          <w:i/>
          <w:iCs/>
          <w:color w:val="000000" w:themeColor="text1"/>
          <w:sz w:val="20"/>
          <w:szCs w:val="20"/>
          <w:highlight w:val="yellow"/>
        </w:rPr>
        <w:t>Ho</w:t>
      </w:r>
      <w:r w:rsidRPr="222C8C83">
        <w:rPr>
          <w:rFonts w:ascii="Daytona Condensed Light" w:hAnsi="Daytona Condensed Light"/>
          <w:i/>
          <w:iCs/>
          <w:sz w:val="20"/>
          <w:szCs w:val="20"/>
          <w:highlight w:val="yellow"/>
        </w:rPr>
        <w:t>ud rekening met CMYK-kleuren, minimaal 300 dpi en 1MB aan als grootte van de foto</w:t>
      </w:r>
    </w:p>
    <w:p w14:paraId="2EB5F260" w14:textId="07A724B0" w:rsidR="222C8C83" w:rsidRDefault="222C8C83" w:rsidP="222C8C83">
      <w:pPr>
        <w:spacing w:line="360" w:lineRule="auto"/>
        <w:rPr>
          <w:rFonts w:ascii="Daytona Condensed Light" w:hAnsi="Daytona Condensed Light"/>
          <w:b/>
          <w:bCs/>
          <w:sz w:val="20"/>
          <w:szCs w:val="20"/>
        </w:rPr>
      </w:pPr>
    </w:p>
    <w:p w14:paraId="6C39E227" w14:textId="6A427385" w:rsidR="00AD0CA9" w:rsidRPr="00C5657A" w:rsidRDefault="2DAC79C3" w:rsidP="00565C23">
      <w:pPr>
        <w:spacing w:line="360" w:lineRule="auto"/>
        <w:rPr>
          <w:rFonts w:ascii="Daytona Condensed Light" w:hAnsi="Daytona Condensed Light"/>
          <w:b/>
          <w:sz w:val="20"/>
          <w:szCs w:val="20"/>
        </w:rPr>
      </w:pPr>
      <w:r w:rsidRPr="222C8C83">
        <w:rPr>
          <w:rFonts w:ascii="Daytona Condensed Light" w:hAnsi="Daytona Condensed Light"/>
          <w:b/>
          <w:bCs/>
          <w:sz w:val="20"/>
          <w:szCs w:val="20"/>
        </w:rPr>
        <w:t>NOOT VOOR DE REDACTIE, NIET VOOR PUBLICATIE</w:t>
      </w:r>
    </w:p>
    <w:p w14:paraId="56BD14C9" w14:textId="1AEA5CF6" w:rsidR="222C8C83" w:rsidRDefault="222C8C83" w:rsidP="222C8C83">
      <w:pPr>
        <w:spacing w:line="360" w:lineRule="auto"/>
        <w:rPr>
          <w:rFonts w:ascii="Daytona Condensed Light" w:hAnsi="Daytona Condensed Light"/>
          <w:b/>
          <w:bCs/>
          <w:sz w:val="20"/>
          <w:szCs w:val="20"/>
        </w:rPr>
      </w:pPr>
    </w:p>
    <w:p w14:paraId="0B0F9E19" w14:textId="4FF3CFCF" w:rsidR="004E0786" w:rsidRPr="00C5657A" w:rsidRDefault="7A1FEEA0" w:rsidP="222C8C83">
      <w:pPr>
        <w:spacing w:line="360" w:lineRule="auto"/>
        <w:rPr>
          <w:rFonts w:ascii="Daytona Condensed Light" w:hAnsi="Daytona Condensed Light"/>
          <w:b/>
          <w:bCs/>
          <w:sz w:val="20"/>
          <w:szCs w:val="20"/>
        </w:rPr>
      </w:pPr>
      <w:r w:rsidRPr="222C8C83">
        <w:rPr>
          <w:rFonts w:ascii="Daytona Condensed Light" w:hAnsi="Daytona Condensed Light"/>
          <w:b/>
          <w:bCs/>
          <w:sz w:val="20"/>
          <w:szCs w:val="20"/>
        </w:rPr>
        <w:t xml:space="preserve">Meer informatie, interviews of </w:t>
      </w:r>
      <w:r w:rsidR="2940D962" w:rsidRPr="222C8C83">
        <w:rPr>
          <w:rFonts w:ascii="Daytona Condensed Light" w:hAnsi="Daytona Condensed Light"/>
          <w:b/>
          <w:bCs/>
          <w:sz w:val="20"/>
          <w:szCs w:val="20"/>
        </w:rPr>
        <w:t xml:space="preserve">meer </w:t>
      </w:r>
      <w:r w:rsidRPr="222C8C83">
        <w:rPr>
          <w:rFonts w:ascii="Daytona Condensed Light" w:hAnsi="Daytona Condensed Light"/>
          <w:b/>
          <w:bCs/>
          <w:sz w:val="20"/>
          <w:szCs w:val="20"/>
        </w:rPr>
        <w:t xml:space="preserve">beeldmateriaal kunt u opvragen </w:t>
      </w:r>
      <w:r w:rsidR="3579BBCD" w:rsidRPr="222C8C83">
        <w:rPr>
          <w:rFonts w:ascii="Daytona Condensed Light" w:hAnsi="Daytona Condensed Light"/>
          <w:b/>
          <w:bCs/>
          <w:sz w:val="20"/>
          <w:szCs w:val="20"/>
        </w:rPr>
        <w:t>bij:</w:t>
      </w:r>
      <w:r w:rsidR="00CE15D7">
        <w:br/>
      </w:r>
    </w:p>
    <w:p w14:paraId="7130DA34" w14:textId="77777777" w:rsidR="004E0786" w:rsidRPr="00C5657A" w:rsidRDefault="004E0786" w:rsidP="00565C23">
      <w:pPr>
        <w:spacing w:line="360" w:lineRule="auto"/>
        <w:rPr>
          <w:rFonts w:ascii="Daytona Condensed Light" w:hAnsi="Daytona Condensed Light"/>
          <w:sz w:val="20"/>
          <w:szCs w:val="20"/>
          <w:highlight w:val="yellow"/>
        </w:rPr>
      </w:pPr>
      <w:r w:rsidRPr="00C5657A">
        <w:rPr>
          <w:rFonts w:ascii="Daytona Condensed Light" w:hAnsi="Daytona Condensed Light"/>
          <w:sz w:val="20"/>
          <w:szCs w:val="20"/>
          <w:highlight w:val="yellow"/>
        </w:rPr>
        <w:t>&lt;</w:t>
      </w:r>
      <w:r w:rsidRPr="00C5657A">
        <w:rPr>
          <w:rFonts w:ascii="Daytona Condensed Light" w:hAnsi="Daytona Condensed Light"/>
          <w:i/>
          <w:sz w:val="20"/>
          <w:szCs w:val="20"/>
          <w:highlight w:val="yellow"/>
        </w:rPr>
        <w:t>contactpersoon</w:t>
      </w:r>
      <w:r w:rsidRPr="00C5657A">
        <w:rPr>
          <w:rFonts w:ascii="Daytona Condensed Light" w:hAnsi="Daytona Condensed Light"/>
          <w:sz w:val="20"/>
          <w:szCs w:val="20"/>
          <w:highlight w:val="yellow"/>
        </w:rPr>
        <w:t>&gt;</w:t>
      </w:r>
    </w:p>
    <w:p w14:paraId="7A2FF4C6" w14:textId="77777777" w:rsidR="004E0786" w:rsidRPr="00C5657A" w:rsidRDefault="004E0786" w:rsidP="00565C23">
      <w:pPr>
        <w:spacing w:line="360" w:lineRule="auto"/>
        <w:rPr>
          <w:rFonts w:ascii="Daytona Condensed Light" w:hAnsi="Daytona Condensed Light"/>
          <w:sz w:val="20"/>
          <w:szCs w:val="20"/>
          <w:highlight w:val="yellow"/>
        </w:rPr>
      </w:pPr>
      <w:r w:rsidRPr="00C5657A">
        <w:rPr>
          <w:rFonts w:ascii="Daytona Condensed Light" w:hAnsi="Daytona Condensed Light"/>
          <w:sz w:val="20"/>
          <w:szCs w:val="20"/>
          <w:highlight w:val="yellow"/>
        </w:rPr>
        <w:t>&lt;</w:t>
      </w:r>
      <w:r w:rsidRPr="00C5657A">
        <w:rPr>
          <w:rFonts w:ascii="Daytona Condensed Light" w:hAnsi="Daytona Condensed Light"/>
          <w:i/>
          <w:sz w:val="20"/>
          <w:szCs w:val="20"/>
          <w:highlight w:val="yellow"/>
        </w:rPr>
        <w:t>functie contactpersoon</w:t>
      </w:r>
      <w:r w:rsidRPr="00C5657A">
        <w:rPr>
          <w:rFonts w:ascii="Daytona Condensed Light" w:hAnsi="Daytona Condensed Light"/>
          <w:sz w:val="20"/>
          <w:szCs w:val="20"/>
          <w:highlight w:val="yellow"/>
        </w:rPr>
        <w:t>&gt;</w:t>
      </w:r>
    </w:p>
    <w:p w14:paraId="1CCE41C0" w14:textId="77777777" w:rsidR="004E0786" w:rsidRPr="00C5657A" w:rsidRDefault="004E0786" w:rsidP="00565C23">
      <w:pPr>
        <w:spacing w:line="360" w:lineRule="auto"/>
        <w:rPr>
          <w:rFonts w:ascii="Daytona Condensed Light" w:hAnsi="Daytona Condensed Light"/>
          <w:sz w:val="20"/>
          <w:szCs w:val="20"/>
          <w:highlight w:val="yellow"/>
        </w:rPr>
      </w:pPr>
      <w:r w:rsidRPr="00C5657A">
        <w:rPr>
          <w:rFonts w:ascii="Daytona Condensed Light" w:hAnsi="Daytona Condensed Light"/>
          <w:sz w:val="20"/>
          <w:szCs w:val="20"/>
          <w:highlight w:val="yellow"/>
        </w:rPr>
        <w:t>&lt;</w:t>
      </w:r>
      <w:r w:rsidRPr="00C5657A">
        <w:rPr>
          <w:rFonts w:ascii="Daytona Condensed Light" w:hAnsi="Daytona Condensed Light"/>
          <w:i/>
          <w:sz w:val="20"/>
          <w:szCs w:val="20"/>
          <w:highlight w:val="yellow"/>
        </w:rPr>
        <w:t>email adres</w:t>
      </w:r>
      <w:r w:rsidRPr="00C5657A">
        <w:rPr>
          <w:rFonts w:ascii="Daytona Condensed Light" w:hAnsi="Daytona Condensed Light"/>
          <w:sz w:val="20"/>
          <w:szCs w:val="20"/>
          <w:highlight w:val="yellow"/>
        </w:rPr>
        <w:t>&gt;</w:t>
      </w:r>
    </w:p>
    <w:p w14:paraId="70B523F5" w14:textId="6AC3F358" w:rsidR="00CB1E67" w:rsidRPr="00C5657A" w:rsidRDefault="3579BBCD" w:rsidP="00565C23">
      <w:pPr>
        <w:spacing w:line="360" w:lineRule="auto"/>
        <w:rPr>
          <w:rFonts w:ascii="Daytona Condensed Light" w:hAnsi="Daytona Condensed Light"/>
          <w:sz w:val="20"/>
          <w:szCs w:val="20"/>
        </w:rPr>
      </w:pPr>
      <w:r w:rsidRPr="222C8C83">
        <w:rPr>
          <w:rFonts w:ascii="Daytona Condensed Light" w:hAnsi="Daytona Condensed Light"/>
          <w:sz w:val="20"/>
          <w:szCs w:val="20"/>
          <w:highlight w:val="yellow"/>
        </w:rPr>
        <w:t>&lt;</w:t>
      </w:r>
      <w:r w:rsidRPr="222C8C83">
        <w:rPr>
          <w:rFonts w:ascii="Daytona Condensed Light" w:hAnsi="Daytona Condensed Light"/>
          <w:i/>
          <w:iCs/>
          <w:sz w:val="20"/>
          <w:szCs w:val="20"/>
          <w:highlight w:val="yellow"/>
        </w:rPr>
        <w:t>vast en/of mobiel telefoonnummer</w:t>
      </w:r>
      <w:r w:rsidRPr="222C8C83">
        <w:rPr>
          <w:rFonts w:ascii="Daytona Condensed Light" w:hAnsi="Daytona Condensed Light"/>
          <w:sz w:val="20"/>
          <w:szCs w:val="20"/>
          <w:highlight w:val="yellow"/>
        </w:rPr>
        <w:t>&gt;</w:t>
      </w:r>
    </w:p>
    <w:sectPr w:rsidR="00CB1E67" w:rsidRPr="00C5657A" w:rsidSect="00CB1E67">
      <w:footerReference w:type="even" r:id="rId12"/>
      <w:footerReference w:type="default" r:id="rId13"/>
      <w:footerReference w:type="firs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996BF" w14:textId="77777777" w:rsidR="00D56155" w:rsidRDefault="00D56155" w:rsidP="00565C23">
      <w:r>
        <w:separator/>
      </w:r>
    </w:p>
  </w:endnote>
  <w:endnote w:type="continuationSeparator" w:id="0">
    <w:p w14:paraId="16BC25E4" w14:textId="77777777" w:rsidR="00D56155" w:rsidRDefault="00D56155" w:rsidP="00565C23">
      <w:r>
        <w:continuationSeparator/>
      </w:r>
    </w:p>
  </w:endnote>
  <w:endnote w:type="continuationNotice" w:id="1">
    <w:p w14:paraId="0F4E3EB0" w14:textId="77777777" w:rsidR="00D56155" w:rsidRDefault="00D561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ytona Condensed Light">
    <w:charset w:val="00"/>
    <w:family w:val="swiss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8CD5" w14:textId="29673EAA" w:rsidR="0081068C" w:rsidRDefault="0081068C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78DBBB2D" wp14:editId="1A27EE4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6" name="Text Box 6" descr="        Classificatie: BNL standaard (intern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5B3C45" w14:textId="0E241AE1" w:rsidR="0081068C" w:rsidRPr="0081068C" w:rsidRDefault="0081068C" w:rsidP="0081068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1068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        Classificatie: BNL standaard (intern)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DBBB2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        Classificatie: BNL standaard (intern)" style="position:absolute;margin-left:0;margin-top:0;width:34.95pt;height:34.95pt;z-index:251658245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35B3C45" w14:textId="0E241AE1" w:rsidR="0081068C" w:rsidRPr="0081068C" w:rsidRDefault="0081068C" w:rsidP="0081068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1068C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 xml:space="preserve">        Classificatie: BNL standaard (intern)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29A0" w14:textId="23322721" w:rsidR="00C5657A" w:rsidRDefault="0081068C" w:rsidP="00C5657A">
    <w:pPr>
      <w:pStyle w:val="Voettekst"/>
      <w:rPr>
        <w:rFonts w:ascii="Daytona Condensed Light" w:hAnsi="Daytona Condensed Light"/>
        <w:sz w:val="16"/>
        <w:szCs w:val="16"/>
      </w:rPr>
    </w:pPr>
    <w:r>
      <w:rPr>
        <w:rFonts w:ascii="Daytona Condensed Light" w:hAnsi="Daytona Condensed Light"/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5613F3E7" wp14:editId="479EF5E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7" name="Text Box 7" descr="        Classificatie: BNL standaard (intern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8275D4" w14:textId="10EF4E63" w:rsidR="0081068C" w:rsidRPr="0081068C" w:rsidRDefault="0081068C" w:rsidP="0081068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1068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        Classificatie: BNL standaard (intern)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13F3E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        Classificatie: BNL standaard (intern)" style="position:absolute;margin-left:0;margin-top:0;width:34.95pt;height:34.95pt;z-index:25165824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D8275D4" w14:textId="10EF4E63" w:rsidR="0081068C" w:rsidRPr="0081068C" w:rsidRDefault="0081068C" w:rsidP="0081068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1068C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 xml:space="preserve">        Classificatie: BNL standaard (intern)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Fonts w:ascii="Daytona Condensed Light" w:hAnsi="Daytona Condensed Light"/>
      </w:rPr>
      <w:id w:val="199132897"/>
      <w:docPartObj>
        <w:docPartGallery w:val="Page Numbers (Bottom of Page)"/>
        <w:docPartUnique/>
      </w:docPartObj>
    </w:sdtPr>
    <w:sdtEndPr/>
    <w:sdtContent>
      <w:p w14:paraId="672A6659" w14:textId="23322721" w:rsidR="00C5657A" w:rsidRDefault="00C5657A" w:rsidP="00C5657A">
        <w:pPr>
          <w:pStyle w:val="Voettekst"/>
          <w:rPr>
            <w:rFonts w:ascii="Daytona Condensed Light" w:hAnsi="Daytona Condensed Light"/>
            <w:sz w:val="16"/>
            <w:szCs w:val="16"/>
          </w:rPr>
        </w:pPr>
      </w:p>
      <w:p w14:paraId="2AAAA99B" w14:textId="77777777" w:rsidR="00C5657A" w:rsidRDefault="00C5657A" w:rsidP="00C5657A">
        <w:pPr>
          <w:pStyle w:val="Voettekst"/>
          <w:rPr>
            <w:rFonts w:ascii="Daytona Condensed Light" w:hAnsi="Daytona Condensed Light"/>
            <w:sz w:val="16"/>
            <w:szCs w:val="16"/>
          </w:rPr>
        </w:pPr>
      </w:p>
      <w:p w14:paraId="703967E9" w14:textId="7A3C3CAC" w:rsidR="00C5657A" w:rsidRDefault="00C5657A" w:rsidP="00C5657A">
        <w:pPr>
          <w:pStyle w:val="Voettekst"/>
          <w:rPr>
            <w:rFonts w:ascii="Daytona Condensed Light" w:hAnsi="Daytona Condensed Light"/>
            <w:sz w:val="16"/>
            <w:szCs w:val="16"/>
          </w:rPr>
        </w:pPr>
        <w:r>
          <w:rPr>
            <w:rFonts w:ascii="Verdana" w:hAnsi="Verdana"/>
            <w:noProof/>
            <w:sz w:val="18"/>
            <w:szCs w:val="22"/>
          </w:rPr>
          <w:drawing>
            <wp:anchor distT="0" distB="0" distL="114300" distR="114300" simplePos="0" relativeHeight="251658240" behindDoc="1" locked="0" layoutInCell="1" allowOverlap="1" wp14:anchorId="1516F2F8" wp14:editId="351439EC">
              <wp:simplePos x="0" y="0"/>
              <wp:positionH relativeFrom="column">
                <wp:posOffset>5794375</wp:posOffset>
              </wp:positionH>
              <wp:positionV relativeFrom="paragraph">
                <wp:posOffset>73660</wp:posOffset>
              </wp:positionV>
              <wp:extent cx="725805" cy="359410"/>
              <wp:effectExtent l="0" t="0" r="0" b="254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5805" cy="3594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Verdana" w:hAnsi="Verdana"/>
            <w:noProof/>
            <w:sz w:val="18"/>
            <w:szCs w:val="22"/>
          </w:rPr>
          <w:drawing>
            <wp:anchor distT="0" distB="0" distL="114300" distR="114300" simplePos="0" relativeHeight="251658241" behindDoc="1" locked="0" layoutInCell="1" allowOverlap="1" wp14:anchorId="2C73E0BF" wp14:editId="63FED139">
              <wp:simplePos x="0" y="0"/>
              <wp:positionH relativeFrom="column">
                <wp:posOffset>5427345</wp:posOffset>
              </wp:positionH>
              <wp:positionV relativeFrom="paragraph">
                <wp:posOffset>83185</wp:posOffset>
              </wp:positionV>
              <wp:extent cx="389255" cy="359410"/>
              <wp:effectExtent l="0" t="0" r="0" b="254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9255" cy="3594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Verdana" w:hAnsi="Verdana"/>
            <w:noProof/>
            <w:sz w:val="18"/>
            <w:szCs w:val="22"/>
          </w:rPr>
          <w:drawing>
            <wp:anchor distT="0" distB="0" distL="114300" distR="114300" simplePos="0" relativeHeight="251658242" behindDoc="1" locked="0" layoutInCell="1" allowOverlap="1" wp14:anchorId="7481D241" wp14:editId="41AD6447">
              <wp:simplePos x="0" y="0"/>
              <wp:positionH relativeFrom="column">
                <wp:posOffset>4925695</wp:posOffset>
              </wp:positionH>
              <wp:positionV relativeFrom="paragraph">
                <wp:posOffset>48895</wp:posOffset>
              </wp:positionV>
              <wp:extent cx="449580" cy="449580"/>
              <wp:effectExtent l="0" t="0" r="7620" b="7620"/>
              <wp:wrapNone/>
              <wp:docPr id="2" name="Picture 2" descr="Afbeelding met tekst&#10;&#10;Automatisch gegenereerde beschrijv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6" descr="Afbeelding met tekst&#10;&#10;Automatisch gegenereerde beschrijvin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9580" cy="4495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Verdana" w:hAnsi="Verdana"/>
            <w:noProof/>
            <w:sz w:val="18"/>
            <w:szCs w:val="22"/>
          </w:rPr>
          <mc:AlternateContent>
            <mc:Choice Requires="wps">
              <w:drawing>
                <wp:anchor distT="0" distB="0" distL="0" distR="0" simplePos="0" relativeHeight="251658243" behindDoc="0" locked="0" layoutInCell="1" allowOverlap="1" wp14:anchorId="336C03C5" wp14:editId="33ECD933">
                  <wp:simplePos x="0" y="0"/>
                  <wp:positionH relativeFrom="leftMargin">
                    <wp:align>left</wp:align>
                  </wp:positionH>
                  <wp:positionV relativeFrom="paragraph">
                    <wp:posOffset>635</wp:posOffset>
                  </wp:positionV>
                  <wp:extent cx="123190" cy="246380"/>
                  <wp:effectExtent l="0" t="0" r="10160" b="9525"/>
                  <wp:wrapSquare wrapText="bothSides"/>
                  <wp:docPr id="3" name="Text Box 3" descr="Classificatie: BNL standaard (intern)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319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D975A8" w14:textId="77777777" w:rsidR="00C5657A" w:rsidRDefault="00C5657A" w:rsidP="00C5657A">
                              <w:pP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clip" horzOverflow="clip" vert="horz" wrap="none" lIns="6350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36C03C5" id="Text Box 3" o:spid="_x0000_s1028" type="#_x0000_t202" alt="Classificatie: BNL standaard (intern)" style="position:absolute;margin-left:0;margin-top:.05pt;width:9.7pt;height:19.4pt;z-index:251658243;visibility:visible;mso-wrap-style:none;mso-width-percent:0;mso-height-percent:0;mso-wrap-distance-left:0;mso-wrap-distance-top:0;mso-wrap-distance-right:0;mso-wrap-distance-bottom:0;mso-position-horizontal:lef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" filled="f" stroked="f">
                  <v:textbox style="mso-fit-shape-to-text:t" inset="5pt,0,0,0">
                    <w:txbxContent>
                      <w:p w14:paraId="51D975A8" w14:textId="77777777" w:rsidR="00C5657A" w:rsidRDefault="00C5657A" w:rsidP="00C5657A">
                        <w:pP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>
          <w:rPr>
            <w:rFonts w:ascii="Daytona Condensed Light" w:hAnsi="Daytona Condensed Light"/>
            <w:sz w:val="16"/>
            <w:szCs w:val="16"/>
          </w:rPr>
          <w:t xml:space="preserve">De Dag van de Bouw is een onderdeel van de imago campagne ‘De bouw maakt het’ en een initiatief </w:t>
        </w:r>
        <w:r>
          <w:rPr>
            <w:rFonts w:ascii="Daytona Condensed Light" w:hAnsi="Daytona Condensed Light"/>
            <w:sz w:val="16"/>
            <w:szCs w:val="16"/>
          </w:rPr>
          <w:br/>
          <w:t>van © Bouwend Nederland 2012-202</w:t>
        </w:r>
        <w:r w:rsidR="001C2D9C">
          <w:rPr>
            <w:rFonts w:ascii="Daytona Condensed Light" w:hAnsi="Daytona Condensed Light"/>
            <w:sz w:val="16"/>
            <w:szCs w:val="16"/>
          </w:rPr>
          <w:t>4</w:t>
        </w:r>
      </w:p>
      <w:p w14:paraId="65545638" w14:textId="77777777" w:rsidR="00C5657A" w:rsidRDefault="006C0B1B" w:rsidP="00C5657A">
        <w:pPr>
          <w:pStyle w:val="Voettekst"/>
          <w:jc w:val="right"/>
          <w:rPr>
            <w:rFonts w:ascii="Daytona Condensed Light" w:hAnsi="Daytona Condensed Light"/>
            <w:sz w:val="18"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952A" w14:textId="1689106F" w:rsidR="0081068C" w:rsidRDefault="0081068C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2348346A" wp14:editId="67248D8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" name="Text Box 1" descr="        Classificatie: BNL standaard (intern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363825" w14:textId="5A14B304" w:rsidR="0081068C" w:rsidRPr="0081068C" w:rsidRDefault="0081068C" w:rsidP="0081068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1068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        Classificatie: BNL standaard (intern)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4834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        Classificatie: BNL standaard (intern)" style="position:absolute;margin-left:0;margin-top:0;width:34.95pt;height:34.95pt;z-index:25165824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YvUncQAgAAIQQA&#10;AA4AAAAAAAAAAAAAAAAALgIAAGRycy9lMm9Eb2MueG1sUEsBAi0AFAAGAAgAAAAhANhtPP7XAAAA&#10;AwEAAA8AAAAAAAAAAAAAAAAAagQAAGRycy9kb3ducmV2LnhtbFBLBQYAAAAABAAEAPMAAABuBQAA&#10;AAA=&#10;" filled="f" stroked="f">
              <v:textbox style="mso-fit-shape-to-text:t" inset="20pt,0,0,15pt">
                <w:txbxContent>
                  <w:p w14:paraId="2B363825" w14:textId="5A14B304" w:rsidR="0081068C" w:rsidRPr="0081068C" w:rsidRDefault="0081068C" w:rsidP="0081068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1068C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 xml:space="preserve">        Classificatie: BNL standaard (intern)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66FB5" w14:textId="77777777" w:rsidR="00D56155" w:rsidRDefault="00D56155" w:rsidP="00565C23">
      <w:r>
        <w:separator/>
      </w:r>
    </w:p>
  </w:footnote>
  <w:footnote w:type="continuationSeparator" w:id="0">
    <w:p w14:paraId="29A814E5" w14:textId="77777777" w:rsidR="00D56155" w:rsidRDefault="00D56155" w:rsidP="00565C23">
      <w:r>
        <w:continuationSeparator/>
      </w:r>
    </w:p>
  </w:footnote>
  <w:footnote w:type="continuationNotice" w:id="1">
    <w:p w14:paraId="52CB143D" w14:textId="77777777" w:rsidR="00D56155" w:rsidRDefault="00D561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9EDB"/>
    <w:multiLevelType w:val="hybridMultilevel"/>
    <w:tmpl w:val="1E7273AC"/>
    <w:lvl w:ilvl="0" w:tplc="EF346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724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B4EC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61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C1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06F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E7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9A2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0F43B"/>
    <w:multiLevelType w:val="hybridMultilevel"/>
    <w:tmpl w:val="474A3758"/>
    <w:lvl w:ilvl="0" w:tplc="80023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664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01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8E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8E7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6EC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2AE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D82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BCC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A4EA5"/>
    <w:multiLevelType w:val="hybridMultilevel"/>
    <w:tmpl w:val="C1EC14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7332A3"/>
    <w:multiLevelType w:val="hybridMultilevel"/>
    <w:tmpl w:val="6AC20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8513084">
    <w:abstractNumId w:val="0"/>
  </w:num>
  <w:num w:numId="2" w16cid:durableId="1488589934">
    <w:abstractNumId w:val="1"/>
  </w:num>
  <w:num w:numId="3" w16cid:durableId="1106730560">
    <w:abstractNumId w:val="3"/>
  </w:num>
  <w:num w:numId="4" w16cid:durableId="924992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67"/>
    <w:rsid w:val="000F3269"/>
    <w:rsid w:val="00177DE8"/>
    <w:rsid w:val="00195F64"/>
    <w:rsid w:val="001A70B7"/>
    <w:rsid w:val="001C2D9C"/>
    <w:rsid w:val="002B743C"/>
    <w:rsid w:val="0036418B"/>
    <w:rsid w:val="00404C36"/>
    <w:rsid w:val="00443124"/>
    <w:rsid w:val="00463127"/>
    <w:rsid w:val="00463A0E"/>
    <w:rsid w:val="00490471"/>
    <w:rsid w:val="00490600"/>
    <w:rsid w:val="004A5D17"/>
    <w:rsid w:val="004E0786"/>
    <w:rsid w:val="004F1325"/>
    <w:rsid w:val="00565C23"/>
    <w:rsid w:val="00586D52"/>
    <w:rsid w:val="00607D99"/>
    <w:rsid w:val="006508F4"/>
    <w:rsid w:val="007B22D5"/>
    <w:rsid w:val="007C2BB0"/>
    <w:rsid w:val="007D6CAB"/>
    <w:rsid w:val="0081068C"/>
    <w:rsid w:val="00871660"/>
    <w:rsid w:val="008826FF"/>
    <w:rsid w:val="00927191"/>
    <w:rsid w:val="0093319A"/>
    <w:rsid w:val="009D0B3A"/>
    <w:rsid w:val="009E4DCD"/>
    <w:rsid w:val="00A6291C"/>
    <w:rsid w:val="00AD0CA9"/>
    <w:rsid w:val="00B34964"/>
    <w:rsid w:val="00B5553B"/>
    <w:rsid w:val="00B9781F"/>
    <w:rsid w:val="00BB4652"/>
    <w:rsid w:val="00C37BE5"/>
    <w:rsid w:val="00C5657A"/>
    <w:rsid w:val="00C71E79"/>
    <w:rsid w:val="00CB1E67"/>
    <w:rsid w:val="00CE15D7"/>
    <w:rsid w:val="00CF0EAB"/>
    <w:rsid w:val="00D56155"/>
    <w:rsid w:val="00DD3EE3"/>
    <w:rsid w:val="00E36E21"/>
    <w:rsid w:val="00EA4470"/>
    <w:rsid w:val="00EB4D57"/>
    <w:rsid w:val="00F23388"/>
    <w:rsid w:val="00F36475"/>
    <w:rsid w:val="01015C1C"/>
    <w:rsid w:val="01C404D4"/>
    <w:rsid w:val="0346ACD8"/>
    <w:rsid w:val="035FD535"/>
    <w:rsid w:val="03B96B92"/>
    <w:rsid w:val="04328245"/>
    <w:rsid w:val="052C4E75"/>
    <w:rsid w:val="081A1DFB"/>
    <w:rsid w:val="09EA344D"/>
    <w:rsid w:val="0B6165FD"/>
    <w:rsid w:val="10D4A270"/>
    <w:rsid w:val="11E411C5"/>
    <w:rsid w:val="12052CE7"/>
    <w:rsid w:val="12B1F229"/>
    <w:rsid w:val="14D32B65"/>
    <w:rsid w:val="188E5721"/>
    <w:rsid w:val="190ADC5B"/>
    <w:rsid w:val="1BF875C6"/>
    <w:rsid w:val="1F30A994"/>
    <w:rsid w:val="1F7A1DDF"/>
    <w:rsid w:val="222C8C83"/>
    <w:rsid w:val="2940D962"/>
    <w:rsid w:val="297A9682"/>
    <w:rsid w:val="29FB4BC9"/>
    <w:rsid w:val="2B1666E3"/>
    <w:rsid w:val="2C9F476E"/>
    <w:rsid w:val="2DAC79C3"/>
    <w:rsid w:val="2F869945"/>
    <w:rsid w:val="301935B2"/>
    <w:rsid w:val="3085F47F"/>
    <w:rsid w:val="32CFCFF1"/>
    <w:rsid w:val="333ABA3B"/>
    <w:rsid w:val="3579BBCD"/>
    <w:rsid w:val="397978D0"/>
    <w:rsid w:val="44A0898B"/>
    <w:rsid w:val="45DB72B4"/>
    <w:rsid w:val="4A700D8D"/>
    <w:rsid w:val="4D0F3A4C"/>
    <w:rsid w:val="4D3D8B8A"/>
    <w:rsid w:val="537A0FE9"/>
    <w:rsid w:val="56095513"/>
    <w:rsid w:val="5739EDD1"/>
    <w:rsid w:val="57D4F7FD"/>
    <w:rsid w:val="5BCD3D33"/>
    <w:rsid w:val="5C447D70"/>
    <w:rsid w:val="5D581EC3"/>
    <w:rsid w:val="5EAD5A1A"/>
    <w:rsid w:val="5FB6B1F2"/>
    <w:rsid w:val="65776B6F"/>
    <w:rsid w:val="6871CFF7"/>
    <w:rsid w:val="68EECB6C"/>
    <w:rsid w:val="6DBFEEDC"/>
    <w:rsid w:val="70BA1E16"/>
    <w:rsid w:val="70BA82BD"/>
    <w:rsid w:val="73938ED6"/>
    <w:rsid w:val="73997EF6"/>
    <w:rsid w:val="7563D704"/>
    <w:rsid w:val="763DEED4"/>
    <w:rsid w:val="7681522C"/>
    <w:rsid w:val="78B21BE9"/>
    <w:rsid w:val="7A1FEEA0"/>
    <w:rsid w:val="7FDE72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3F4CF3"/>
  <w15:docId w15:val="{32820462-45B4-41D5-B7C0-6ED6A0F3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15D7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CE15D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65C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5C23"/>
  </w:style>
  <w:style w:type="paragraph" w:styleId="Voettekst">
    <w:name w:val="footer"/>
    <w:basedOn w:val="Standaard"/>
    <w:link w:val="VoettekstChar"/>
    <w:uiPriority w:val="99"/>
    <w:unhideWhenUsed/>
    <w:rsid w:val="00565C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5C23"/>
  </w:style>
  <w:style w:type="character" w:styleId="Verwijzingopmerking">
    <w:name w:val="annotation reference"/>
    <w:basedOn w:val="Standaardalinea-lettertype"/>
    <w:uiPriority w:val="99"/>
    <w:semiHidden/>
    <w:unhideWhenUsed/>
    <w:rsid w:val="00B555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5553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553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55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55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agvandebouw.n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ebouwmaakthet.n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07DE5915DAE4B868C87A58288F195" ma:contentTypeVersion="16" ma:contentTypeDescription="Een nieuw document maken." ma:contentTypeScope="" ma:versionID="aa04ac6542fbaecdd07d6d7fee9f3a95">
  <xsd:schema xmlns:xsd="http://www.w3.org/2001/XMLSchema" xmlns:xs="http://www.w3.org/2001/XMLSchema" xmlns:p="http://schemas.microsoft.com/office/2006/metadata/properties" xmlns:ns2="6f256740-143d-4cea-93dc-250dfeec964b" xmlns:ns3="aad07753-a19f-436c-b5c9-20e0a8635198" targetNamespace="http://schemas.microsoft.com/office/2006/metadata/properties" ma:root="true" ma:fieldsID="950f5ba6f358a82476172ee06265b548" ns2:_="" ns3:_="">
    <xsd:import namespace="6f256740-143d-4cea-93dc-250dfeec964b"/>
    <xsd:import namespace="aad07753-a19f-436c-b5c9-20e0a8635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56740-143d-4cea-93dc-250dfeec9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a1405862-b7ec-4b02-bc6f-63ac570c19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07753-a19f-436c-b5c9-20e0a8635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d114d2f-470f-4c37-8344-7d5d675a6d5d}" ma:internalName="TaxCatchAll" ma:showField="CatchAllData" ma:web="aad07753-a19f-436c-b5c9-20e0a8635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d07753-a19f-436c-b5c9-20e0a8635198" xsi:nil="true"/>
    <lcf76f155ced4ddcb4097134ff3c332f xmlns="6f256740-143d-4cea-93dc-250dfeec96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095763-234E-489E-BA46-0F8FC6FC5D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F33B3-B0F1-4E28-920E-8E65C6EDD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56740-143d-4cea-93dc-250dfeec964b"/>
    <ds:schemaRef ds:uri="aad07753-a19f-436c-b5c9-20e0a8635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30F5FC-F954-48EA-80BC-42A618E74146}">
  <ds:schemaRefs>
    <ds:schemaRef ds:uri="http://schemas.microsoft.com/office/2006/metadata/properties"/>
    <ds:schemaRef ds:uri="http://schemas.microsoft.com/office/infopath/2007/PartnerControls"/>
    <ds:schemaRef ds:uri="aad07753-a19f-436c-b5c9-20e0a8635198"/>
    <ds:schemaRef ds:uri="6f256740-143d-4cea-93dc-250dfeec96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2401</Characters>
  <Application>Microsoft Office Word</Application>
  <DocSecurity>0</DocSecurity>
  <Lines>20</Lines>
  <Paragraphs>5</Paragraphs>
  <ScaleCrop>false</ScaleCrop>
  <Company>-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van de Weg</dc:creator>
  <cp:keywords/>
  <cp:lastModifiedBy>Sandra Roijers</cp:lastModifiedBy>
  <cp:revision>2</cp:revision>
  <dcterms:created xsi:type="dcterms:W3CDTF">2023-12-19T14:32:00Z</dcterms:created>
  <dcterms:modified xsi:type="dcterms:W3CDTF">2023-12-19T14:32:00Z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0x0101001BF07DE5915DAE4B868C87A58288F195</vt:lpwstr>
  </property>
  <property fmtid="{D5CDD505-2E9C-101B-9397-08002B2CF9AE}" pid="3" name="ClassificationContentMarkingFooterShapeIds">
    <vt:lpwstr>1,6,7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        Classificatie: BNL standaard (intern)</vt:lpwstr>
  </property>
  <property fmtid="{D5CDD505-2E9C-101B-9397-08002B2CF9AE}" pid="6" name="MSIP_Label_bf5483f2-c239-4b6b-9310-9f46ea70ba87_Enabled">
    <vt:lpwstr>true</vt:lpwstr>
  </property>
  <property fmtid="{D5CDD505-2E9C-101B-9397-08002B2CF9AE}" pid="7" name="MSIP_Label_bf5483f2-c239-4b6b-9310-9f46ea70ba87_SetDate">
    <vt:lpwstr>2023-04-24T14:21:52Z</vt:lpwstr>
  </property>
  <property fmtid="{D5CDD505-2E9C-101B-9397-08002B2CF9AE}" pid="8" name="MSIP_Label_bf5483f2-c239-4b6b-9310-9f46ea70ba87_Method">
    <vt:lpwstr>Standard</vt:lpwstr>
  </property>
  <property fmtid="{D5CDD505-2E9C-101B-9397-08002B2CF9AE}" pid="9" name="MSIP_Label_bf5483f2-c239-4b6b-9310-9f46ea70ba87_Name">
    <vt:lpwstr>BNL standaard met voettekst</vt:lpwstr>
  </property>
  <property fmtid="{D5CDD505-2E9C-101B-9397-08002B2CF9AE}" pid="10" name="MSIP_Label_bf5483f2-c239-4b6b-9310-9f46ea70ba87_SiteId">
    <vt:lpwstr>4424b3af-bde5-4ed5-9647-e695c0ebb560</vt:lpwstr>
  </property>
  <property fmtid="{D5CDD505-2E9C-101B-9397-08002B2CF9AE}" pid="11" name="MSIP_Label_bf5483f2-c239-4b6b-9310-9f46ea70ba87_ActionId">
    <vt:lpwstr>2063ad56-b764-47d3-a0c9-56bc5e53eab5</vt:lpwstr>
  </property>
  <property fmtid="{D5CDD505-2E9C-101B-9397-08002B2CF9AE}" pid="12" name="MSIP_Label_bf5483f2-c239-4b6b-9310-9f46ea70ba87_ContentBits">
    <vt:lpwstr>2</vt:lpwstr>
  </property>
  <property fmtid="{D5CDD505-2E9C-101B-9397-08002B2CF9AE}" pid="13" name="MediaServiceImageTags">
    <vt:lpwstr/>
  </property>
</Properties>
</file>